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B6A8D" w14:textId="77777777" w:rsidR="00EF0865" w:rsidRPr="00822463" w:rsidRDefault="00EF0865" w:rsidP="00EF0865">
      <w:pPr>
        <w:autoSpaceDE w:val="0"/>
        <w:autoSpaceDN w:val="0"/>
        <w:adjustRightInd w:val="0"/>
        <w:rPr>
          <w:sz w:val="24"/>
        </w:rPr>
      </w:pPr>
    </w:p>
    <w:p w14:paraId="59C36AC7" w14:textId="7879A1B4" w:rsidR="00EF0865" w:rsidRPr="00822463" w:rsidRDefault="00EF0865" w:rsidP="00EF0865">
      <w:pPr>
        <w:autoSpaceDE w:val="0"/>
        <w:autoSpaceDN w:val="0"/>
        <w:adjustRightInd w:val="0"/>
        <w:jc w:val="center"/>
        <w:outlineLvl w:val="0"/>
        <w:rPr>
          <w:bCs/>
          <w:sz w:val="40"/>
          <w:szCs w:val="40"/>
        </w:rPr>
      </w:pPr>
      <w:r w:rsidRPr="00822463">
        <w:rPr>
          <w:rFonts w:ascii="Arial" w:hAnsi="Arial" w:cs="Arial"/>
          <w:b/>
          <w:bCs/>
          <w:noProof/>
          <w:lang w:eastAsia="ru-RU"/>
        </w:rPr>
        <w:drawing>
          <wp:inline distT="0" distB="0" distL="0" distR="0" wp14:anchorId="34258E28" wp14:editId="29A6A0F5">
            <wp:extent cx="724535" cy="878840"/>
            <wp:effectExtent l="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5" cstate="print">
                      <a:lum bright="12000" contrast="36000"/>
                      <a:extLst>
                        <a:ext uri="{28A0092B-C50C-407E-A947-70E740481C1C}">
                          <a14:useLocalDpi xmlns:a14="http://schemas.microsoft.com/office/drawing/2010/main" val="0"/>
                        </a:ext>
                      </a:extLst>
                    </a:blip>
                    <a:srcRect/>
                    <a:stretch>
                      <a:fillRect/>
                    </a:stretch>
                  </pic:blipFill>
                  <pic:spPr bwMode="auto">
                    <a:xfrm>
                      <a:off x="0" y="0"/>
                      <a:ext cx="724535" cy="878840"/>
                    </a:xfrm>
                    <a:prstGeom prst="rect">
                      <a:avLst/>
                    </a:prstGeom>
                    <a:noFill/>
                    <a:ln>
                      <a:noFill/>
                    </a:ln>
                  </pic:spPr>
                </pic:pic>
              </a:graphicData>
            </a:graphic>
          </wp:inline>
        </w:drawing>
      </w:r>
    </w:p>
    <w:p w14:paraId="38E4400A" w14:textId="77777777" w:rsidR="00EF0865" w:rsidRPr="00EA13B0" w:rsidRDefault="00EF0865" w:rsidP="00EF0865">
      <w:pPr>
        <w:jc w:val="center"/>
      </w:pPr>
      <w:r>
        <w:rPr>
          <w:noProof/>
        </w:rPr>
        <w:t xml:space="preserve">   </w:t>
      </w:r>
    </w:p>
    <w:p w14:paraId="2779A11E" w14:textId="77777777" w:rsidR="00EF0865" w:rsidRDefault="00EF0865" w:rsidP="00EF0865">
      <w:pPr>
        <w:jc w:val="center"/>
      </w:pPr>
      <w:r>
        <w:t>Дзержинско-Тасеевский муниципальный округ</w:t>
      </w:r>
    </w:p>
    <w:p w14:paraId="0026BB71" w14:textId="77777777" w:rsidR="00EF0865" w:rsidRPr="00EA13B0" w:rsidRDefault="00EF0865" w:rsidP="00EF0865">
      <w:pPr>
        <w:jc w:val="center"/>
      </w:pPr>
      <w:r>
        <w:t xml:space="preserve"> Красноярского края</w:t>
      </w:r>
    </w:p>
    <w:p w14:paraId="68F192B9" w14:textId="77777777" w:rsidR="00EF0865" w:rsidRPr="00EA13B0" w:rsidRDefault="00EF0865" w:rsidP="00EF0865">
      <w:pPr>
        <w:jc w:val="center"/>
      </w:pPr>
    </w:p>
    <w:p w14:paraId="1696B7A6" w14:textId="77777777" w:rsidR="00EF0865" w:rsidRPr="00EA13B0" w:rsidRDefault="00EF0865" w:rsidP="00EF0865">
      <w:pPr>
        <w:jc w:val="center"/>
      </w:pPr>
      <w:r>
        <w:t>Дзержинско-Тасеевский окружной Совет депутатов</w:t>
      </w:r>
    </w:p>
    <w:p w14:paraId="2F102782" w14:textId="77777777" w:rsidR="00EF0865" w:rsidRPr="00EA13B0" w:rsidRDefault="00EF0865" w:rsidP="00EF0865">
      <w:pPr>
        <w:jc w:val="center"/>
        <w:rPr>
          <w:b/>
        </w:rPr>
      </w:pPr>
    </w:p>
    <w:p w14:paraId="19C875A7" w14:textId="77777777" w:rsidR="00EF0865" w:rsidRPr="00A612DA" w:rsidRDefault="00EF0865" w:rsidP="00EF0865">
      <w:pPr>
        <w:jc w:val="center"/>
        <w:rPr>
          <w:b/>
          <w:sz w:val="36"/>
          <w:szCs w:val="36"/>
        </w:rPr>
      </w:pPr>
      <w:r w:rsidRPr="00A612DA">
        <w:rPr>
          <w:b/>
          <w:sz w:val="36"/>
          <w:szCs w:val="36"/>
        </w:rPr>
        <w:t xml:space="preserve">РЕШЕНИЕ </w:t>
      </w:r>
    </w:p>
    <w:p w14:paraId="3A564FD3" w14:textId="77777777" w:rsidR="00EF0865" w:rsidRPr="00814ABF" w:rsidRDefault="00EF0865" w:rsidP="00EF0865">
      <w:pPr>
        <w:jc w:val="center"/>
        <w:rPr>
          <w:b/>
          <w:sz w:val="22"/>
          <w:szCs w:val="40"/>
        </w:rPr>
      </w:pPr>
    </w:p>
    <w:p w14:paraId="1C41286C" w14:textId="77777777" w:rsidR="00EF0865" w:rsidRPr="00EA13B0" w:rsidRDefault="00EF0865" w:rsidP="00EF0865">
      <w:proofErr w:type="gramStart"/>
      <w:r>
        <w:t>«  »</w:t>
      </w:r>
      <w:proofErr w:type="gramEnd"/>
      <w:r>
        <w:t xml:space="preserve"> декабря 2025 г.                            Дзержинское</w:t>
      </w:r>
      <w:r>
        <w:tab/>
      </w:r>
      <w:r>
        <w:tab/>
      </w:r>
      <w:r>
        <w:tab/>
      </w:r>
      <w:r>
        <w:tab/>
        <w:t>ПРОЕКТ</w:t>
      </w:r>
    </w:p>
    <w:p w14:paraId="0AB877C0" w14:textId="77777777" w:rsidR="00EF0865" w:rsidRPr="00877DEC" w:rsidRDefault="00EF0865" w:rsidP="00EF0865">
      <w:pPr>
        <w:jc w:val="center"/>
      </w:pPr>
    </w:p>
    <w:p w14:paraId="61D6C349" w14:textId="4A0D5E6A" w:rsidR="00EF0865" w:rsidRDefault="00EF0865" w:rsidP="00675472">
      <w:pPr>
        <w:pStyle w:val="Standard"/>
        <w:widowControl/>
        <w:ind w:right="4535"/>
        <w:jc w:val="both"/>
        <w:rPr>
          <w:sz w:val="28"/>
          <w:szCs w:val="28"/>
        </w:rPr>
      </w:pPr>
      <w:r w:rsidRPr="00877DEC">
        <w:rPr>
          <w:bCs/>
          <w:w w:val="105"/>
          <w:sz w:val="28"/>
          <w:szCs w:val="28"/>
        </w:rPr>
        <w:t xml:space="preserve">Об </w:t>
      </w:r>
      <w:r w:rsidR="00877DEC" w:rsidRPr="00877DEC">
        <w:rPr>
          <w:bCs/>
          <w:w w:val="105"/>
          <w:sz w:val="28"/>
          <w:szCs w:val="28"/>
        </w:rPr>
        <w:t xml:space="preserve">утверждении Положения об </w:t>
      </w:r>
      <w:r w:rsidRPr="00877DEC">
        <w:rPr>
          <w:sz w:val="28"/>
          <w:szCs w:val="28"/>
        </w:rPr>
        <w:t xml:space="preserve">оплате труда </w:t>
      </w:r>
      <w:r w:rsidRPr="00877DEC">
        <w:rPr>
          <w:bCs/>
          <w:sz w:val="28"/>
          <w:szCs w:val="28"/>
        </w:rPr>
        <w:t xml:space="preserve">лиц, </w:t>
      </w:r>
      <w:r w:rsidR="00877DEC" w:rsidRPr="00877DEC">
        <w:rPr>
          <w:sz w:val="28"/>
          <w:szCs w:val="28"/>
        </w:rPr>
        <w:t>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в органах местного самоуправления Дзержинско –</w:t>
      </w:r>
      <w:bookmarkStart w:id="0" w:name="_GoBack"/>
      <w:bookmarkEnd w:id="0"/>
      <w:r w:rsidR="00877DEC" w:rsidRPr="00877DEC">
        <w:rPr>
          <w:sz w:val="28"/>
          <w:szCs w:val="28"/>
        </w:rPr>
        <w:t>Тасеевского муниципального округа</w:t>
      </w:r>
    </w:p>
    <w:p w14:paraId="7DEBEA49" w14:textId="77777777" w:rsidR="00877DEC" w:rsidRDefault="00877DEC" w:rsidP="00675472">
      <w:pPr>
        <w:pStyle w:val="Standard"/>
        <w:widowControl/>
        <w:ind w:right="4535" w:firstLine="709"/>
        <w:jc w:val="both"/>
        <w:rPr>
          <w:sz w:val="28"/>
          <w:szCs w:val="28"/>
        </w:rPr>
      </w:pPr>
    </w:p>
    <w:p w14:paraId="3B897BC6" w14:textId="03EF6042" w:rsidR="00877DEC" w:rsidRPr="00737781" w:rsidRDefault="00877DEC" w:rsidP="00737781">
      <w:pPr>
        <w:pStyle w:val="ConsTitle"/>
        <w:widowControl/>
        <w:ind w:firstLine="709"/>
        <w:jc w:val="both"/>
        <w:rPr>
          <w:rFonts w:ascii="Times New Roman" w:hAnsi="Times New Roman"/>
          <w:b w:val="0"/>
          <w:sz w:val="28"/>
          <w:szCs w:val="28"/>
        </w:rPr>
      </w:pPr>
      <w:r w:rsidRPr="00877DEC">
        <w:rPr>
          <w:rFonts w:ascii="Times New Roman" w:hAnsi="Times New Roman"/>
          <w:b w:val="0"/>
          <w:sz w:val="28"/>
          <w:szCs w:val="28"/>
        </w:rPr>
        <w:t xml:space="preserve">В соответствии с частью 2 статьи 66 Федерального закона от 20.03.2025 № </w:t>
      </w:r>
      <w:r w:rsidRPr="00737781">
        <w:rPr>
          <w:rFonts w:ascii="Times New Roman" w:hAnsi="Times New Roman"/>
          <w:b w:val="0"/>
          <w:sz w:val="28"/>
          <w:szCs w:val="28"/>
        </w:rPr>
        <w:t>33-ФЗ «Об общих принципах организации местного самоуправления в единой системе публичной власти», частью 2 статьи 22 Федерального закона от 02.03.2007 № 25-ФЗ «О муниципальной службе в Российской Федерации»,</w:t>
      </w:r>
      <w:r w:rsidR="00737781" w:rsidRPr="00737781">
        <w:rPr>
          <w:rFonts w:ascii="Times New Roman" w:hAnsi="Times New Roman"/>
          <w:b w:val="0"/>
          <w:sz w:val="28"/>
          <w:szCs w:val="28"/>
        </w:rPr>
        <w:t xml:space="preserve"> </w:t>
      </w:r>
      <w:hyperlink r:id="rId6" w:tooltip="Закон Красноярского края от 15.05.2025 N 9-3914 (ред. от 09.10.2025) &quot;О территориальной организации местного самоуправления в Красноярском крае&quot; (подписан Губернатором Красноярского края 20.05.2025) {КонсультантПлюс}">
        <w:r w:rsidR="00737781" w:rsidRPr="00737781">
          <w:rPr>
            <w:rFonts w:ascii="Times New Roman" w:hAnsi="Times New Roman"/>
            <w:b w:val="0"/>
            <w:sz w:val="28"/>
            <w:szCs w:val="28"/>
          </w:rPr>
          <w:t>Законом</w:t>
        </w:r>
      </w:hyperlink>
      <w:r w:rsidR="00737781" w:rsidRPr="00737781">
        <w:rPr>
          <w:rFonts w:ascii="Times New Roman" w:hAnsi="Times New Roman"/>
          <w:b w:val="0"/>
          <w:sz w:val="28"/>
          <w:szCs w:val="28"/>
        </w:rPr>
        <w:t xml:space="preserve"> Красноярского края от 15.05.2025 N 9-3914 «О территориальной организации местного самоуправления в Красноярском крае»,</w:t>
      </w:r>
      <w:r w:rsidRPr="00737781">
        <w:rPr>
          <w:rFonts w:ascii="Times New Roman" w:hAnsi="Times New Roman"/>
          <w:b w:val="0"/>
          <w:sz w:val="28"/>
          <w:szCs w:val="28"/>
        </w:rPr>
        <w:t xml:space="preserve"> Постановлением Правительства Красноярского края от 29.09.2025 № 818-п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w:t>
      </w:r>
      <w:r w:rsidR="00737781" w:rsidRPr="00737781">
        <w:rPr>
          <w:rFonts w:ascii="Times New Roman" w:hAnsi="Times New Roman"/>
          <w:b w:val="0"/>
          <w:sz w:val="28"/>
          <w:szCs w:val="28"/>
        </w:rPr>
        <w:t xml:space="preserve">, </w:t>
      </w:r>
      <w:r w:rsidRPr="00737781">
        <w:rPr>
          <w:rFonts w:ascii="Times New Roman" w:hAnsi="Times New Roman"/>
          <w:b w:val="0"/>
          <w:sz w:val="28"/>
          <w:szCs w:val="28"/>
        </w:rPr>
        <w:t>Дзержинско-Тасеевский окружной Совет депутатов</w:t>
      </w:r>
      <w:r w:rsidRPr="00737781">
        <w:rPr>
          <w:rFonts w:ascii="Times New Roman" w:hAnsi="Times New Roman"/>
          <w:b w:val="0"/>
          <w:i/>
          <w:sz w:val="28"/>
          <w:szCs w:val="28"/>
        </w:rPr>
        <w:t xml:space="preserve"> </w:t>
      </w:r>
      <w:r w:rsidRPr="00737781">
        <w:rPr>
          <w:rFonts w:ascii="Times New Roman" w:hAnsi="Times New Roman"/>
          <w:b w:val="0"/>
          <w:sz w:val="28"/>
          <w:szCs w:val="28"/>
        </w:rPr>
        <w:t>РЕШИЛ:</w:t>
      </w:r>
    </w:p>
    <w:p w14:paraId="114C6D31" w14:textId="77777777" w:rsidR="00737781" w:rsidRPr="00737781" w:rsidRDefault="00737781" w:rsidP="00737781">
      <w:pPr>
        <w:pStyle w:val="ConsTitle"/>
        <w:widowControl/>
        <w:ind w:firstLine="709"/>
        <w:jc w:val="both"/>
        <w:rPr>
          <w:rFonts w:ascii="Times New Roman" w:hAnsi="Times New Roman"/>
          <w:b w:val="0"/>
          <w:sz w:val="28"/>
          <w:szCs w:val="28"/>
        </w:rPr>
      </w:pPr>
    </w:p>
    <w:p w14:paraId="35EEF58F" w14:textId="0F429D7C" w:rsidR="00737781" w:rsidRPr="00737781" w:rsidRDefault="00737781" w:rsidP="00737781">
      <w:pPr>
        <w:pStyle w:val="a8"/>
        <w:ind w:firstLine="709"/>
        <w:jc w:val="both"/>
        <w:rPr>
          <w:rFonts w:ascii="Times New Roman" w:hAnsi="Times New Roman" w:cs="Times New Roman"/>
          <w:sz w:val="28"/>
          <w:szCs w:val="28"/>
        </w:rPr>
      </w:pPr>
      <w:r w:rsidRPr="00737781">
        <w:rPr>
          <w:rFonts w:ascii="Times New Roman" w:hAnsi="Times New Roman" w:cs="Times New Roman"/>
          <w:sz w:val="28"/>
          <w:szCs w:val="28"/>
        </w:rPr>
        <w:t xml:space="preserve">1. Утвердить Положение об оплате труда </w:t>
      </w:r>
      <w:r w:rsidRPr="00737781">
        <w:rPr>
          <w:rFonts w:ascii="Times New Roman" w:hAnsi="Times New Roman" w:cs="Times New Roman"/>
          <w:bCs/>
          <w:w w:val="105"/>
          <w:sz w:val="28"/>
          <w:szCs w:val="28"/>
        </w:rPr>
        <w:t xml:space="preserve">об </w:t>
      </w:r>
      <w:r w:rsidRPr="00737781">
        <w:rPr>
          <w:rFonts w:ascii="Times New Roman" w:hAnsi="Times New Roman" w:cs="Times New Roman"/>
          <w:sz w:val="28"/>
          <w:szCs w:val="28"/>
        </w:rPr>
        <w:t xml:space="preserve">оплате труда </w:t>
      </w:r>
      <w:r w:rsidRPr="00737781">
        <w:rPr>
          <w:rFonts w:ascii="Times New Roman" w:hAnsi="Times New Roman" w:cs="Times New Roman"/>
          <w:bCs/>
          <w:sz w:val="28"/>
          <w:szCs w:val="28"/>
        </w:rPr>
        <w:t xml:space="preserve">лиц, </w:t>
      </w:r>
      <w:r w:rsidRPr="00737781">
        <w:rPr>
          <w:rFonts w:ascii="Times New Roman" w:hAnsi="Times New Roman" w:cs="Times New Roman"/>
          <w:sz w:val="28"/>
          <w:szCs w:val="28"/>
        </w:rPr>
        <w:t>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в органах местного самоуправления Дзержинско –Тасеевского муниципального округа, согласно приложению, к настоящему решению.</w:t>
      </w:r>
    </w:p>
    <w:p w14:paraId="78151E98" w14:textId="77777777" w:rsidR="00737781" w:rsidRPr="00737781" w:rsidRDefault="00737781" w:rsidP="00737781">
      <w:pPr>
        <w:ind w:firstLine="851"/>
      </w:pPr>
      <w:r w:rsidRPr="00737781">
        <w:t>2. Настоящее Решение вступает в силу с 1 января 2026 года, но не ранее дня, следующего за днем его официального опубликования</w:t>
      </w:r>
      <w:r>
        <w:t xml:space="preserve"> </w:t>
      </w:r>
      <w:r w:rsidRPr="003739A6">
        <w:rPr>
          <w:rFonts w:eastAsia="Calibri"/>
        </w:rPr>
        <w:t xml:space="preserve">следующий за днем </w:t>
      </w:r>
      <w:r w:rsidRPr="003739A6">
        <w:rPr>
          <w:rFonts w:eastAsia="Calibri"/>
        </w:rPr>
        <w:lastRenderedPageBreak/>
        <w:t xml:space="preserve">его официального опубликования </w:t>
      </w:r>
      <w:r w:rsidRPr="00AA6C84">
        <w:rPr>
          <w:bCs/>
          <w:w w:val="105"/>
        </w:rPr>
        <w:t xml:space="preserve">в </w:t>
      </w:r>
      <w:r w:rsidRPr="00737781">
        <w:rPr>
          <w:bCs/>
          <w:w w:val="105"/>
        </w:rPr>
        <w:t xml:space="preserve">общественно-политической газете Дзержинского района Красноярского края «Дзержинец», общественно-политической газете Тасеевского района Красноярского края «Сельский труженик», </w:t>
      </w:r>
      <w:r w:rsidRPr="00737781">
        <w:rPr>
          <w:bCs/>
          <w:color w:val="000000"/>
        </w:rPr>
        <w:t xml:space="preserve">периодическом печатном издании администрации Тасеевского района «Тасеевский вестник», и </w:t>
      </w:r>
      <w:r w:rsidRPr="00737781">
        <w:rPr>
          <w:bCs/>
          <w:w w:val="105"/>
        </w:rPr>
        <w:t xml:space="preserve">на официальных сайтах муниципальных образований с. Дзержинское, с Тасеево в информационно-телекоммуникационной сети «Интернет» по адресам: https://dzersovet.ru, </w:t>
      </w:r>
      <w:hyperlink r:id="rId7" w:history="1">
        <w:r w:rsidRPr="00737781">
          <w:rPr>
            <w:rStyle w:val="aa"/>
            <w:bCs/>
            <w:w w:val="105"/>
          </w:rPr>
          <w:t>https://трсд.рф</w:t>
        </w:r>
      </w:hyperlink>
      <w:r w:rsidRPr="00737781">
        <w:rPr>
          <w:bCs/>
          <w:w w:val="105"/>
        </w:rPr>
        <w:t xml:space="preserve">, </w:t>
      </w:r>
      <w:hyperlink r:id="rId8" w:history="1">
        <w:r w:rsidRPr="00737781">
          <w:rPr>
            <w:rStyle w:val="aa"/>
            <w:bCs/>
            <w:w w:val="105"/>
          </w:rPr>
          <w:t>https://adm-dzergin.ru</w:t>
        </w:r>
      </w:hyperlink>
      <w:r w:rsidRPr="00737781">
        <w:rPr>
          <w:bCs/>
          <w:w w:val="105"/>
        </w:rPr>
        <w:t>, https://adm.taseevo.ru.</w:t>
      </w:r>
    </w:p>
    <w:p w14:paraId="245E2064" w14:textId="0268586E" w:rsidR="00877DEC" w:rsidRPr="00737781" w:rsidRDefault="00877DEC" w:rsidP="00737781">
      <w:pPr>
        <w:autoSpaceDE w:val="0"/>
        <w:ind w:firstLine="709"/>
      </w:pPr>
    </w:p>
    <w:p w14:paraId="7842F3A2" w14:textId="77777777" w:rsidR="00877DEC" w:rsidRPr="00737781" w:rsidRDefault="00877DEC" w:rsidP="00737781">
      <w:pPr>
        <w:pStyle w:val="Standard"/>
        <w:widowControl/>
        <w:ind w:right="4818" w:firstLine="709"/>
        <w:rPr>
          <w:bCs/>
          <w:w w:val="105"/>
          <w:sz w:val="28"/>
          <w:szCs w:val="28"/>
        </w:rPr>
      </w:pPr>
    </w:p>
    <w:tbl>
      <w:tblPr>
        <w:tblW w:w="0" w:type="auto"/>
        <w:tblLook w:val="04A0" w:firstRow="1" w:lastRow="0" w:firstColumn="1" w:lastColumn="0" w:noHBand="0" w:noVBand="1"/>
      </w:tblPr>
      <w:tblGrid>
        <w:gridCol w:w="4785"/>
        <w:gridCol w:w="4786"/>
      </w:tblGrid>
      <w:tr w:rsidR="00737781" w14:paraId="36E1B206" w14:textId="77777777" w:rsidTr="00FB5A70">
        <w:tc>
          <w:tcPr>
            <w:tcW w:w="4785" w:type="dxa"/>
            <w:shd w:val="clear" w:color="auto" w:fill="auto"/>
          </w:tcPr>
          <w:p w14:paraId="1247DADB" w14:textId="77777777" w:rsidR="00737781" w:rsidRPr="00835AB1" w:rsidRDefault="00737781" w:rsidP="00FB5A70">
            <w:pPr>
              <w:pStyle w:val="ab"/>
              <w:spacing w:before="0" w:beforeAutospacing="0" w:after="0" w:afterAutospacing="0"/>
              <w:contextualSpacing/>
              <w:jc w:val="both"/>
              <w:rPr>
                <w:bCs/>
                <w:w w:val="105"/>
                <w:sz w:val="28"/>
                <w:szCs w:val="28"/>
              </w:rPr>
            </w:pPr>
            <w:r w:rsidRPr="00835AB1">
              <w:rPr>
                <w:bCs/>
                <w:sz w:val="28"/>
                <w:szCs w:val="28"/>
              </w:rPr>
              <w:t>Председатель</w:t>
            </w:r>
          </w:p>
          <w:p w14:paraId="69A3CF4F" w14:textId="77777777" w:rsidR="00737781" w:rsidRPr="00835AB1" w:rsidRDefault="00737781" w:rsidP="00FB5A70">
            <w:pPr>
              <w:contextualSpacing/>
              <w:rPr>
                <w:bCs/>
              </w:rPr>
            </w:pPr>
            <w:r w:rsidRPr="00835AB1">
              <w:rPr>
                <w:bCs/>
              </w:rPr>
              <w:t>Дзержинско-Тасеевского</w:t>
            </w:r>
          </w:p>
          <w:p w14:paraId="4C54FC0A" w14:textId="77777777" w:rsidR="00737781" w:rsidRDefault="00737781" w:rsidP="00FB5A70">
            <w:pPr>
              <w:tabs>
                <w:tab w:val="left" w:pos="708"/>
              </w:tabs>
              <w:autoSpaceDE w:val="0"/>
              <w:contextualSpacing/>
            </w:pPr>
            <w:r w:rsidRPr="00835AB1">
              <w:rPr>
                <w:bCs/>
              </w:rPr>
              <w:t>окружного Совета депутатов</w:t>
            </w:r>
            <w:r w:rsidRPr="00835AB1">
              <w:rPr>
                <w:bCs/>
              </w:rPr>
              <w:tab/>
            </w:r>
            <w:r w:rsidRPr="00835AB1">
              <w:rPr>
                <w:bCs/>
              </w:rPr>
              <w:tab/>
            </w:r>
            <w:r w:rsidRPr="00835AB1">
              <w:rPr>
                <w:bCs/>
              </w:rPr>
              <w:tab/>
            </w:r>
            <w:r w:rsidRPr="00835AB1">
              <w:rPr>
                <w:bCs/>
              </w:rPr>
              <w:tab/>
            </w:r>
            <w:r w:rsidRPr="00835AB1">
              <w:rPr>
                <w:bCs/>
              </w:rPr>
              <w:tab/>
            </w:r>
            <w:r w:rsidRPr="00835AB1">
              <w:rPr>
                <w:bCs/>
              </w:rPr>
              <w:tab/>
              <w:t>Д.Н. Ашаев.</w:t>
            </w:r>
          </w:p>
        </w:tc>
        <w:tc>
          <w:tcPr>
            <w:tcW w:w="4786" w:type="dxa"/>
            <w:shd w:val="clear" w:color="auto" w:fill="auto"/>
          </w:tcPr>
          <w:p w14:paraId="7355EC83" w14:textId="77777777" w:rsidR="00737781" w:rsidRPr="00835AB1" w:rsidRDefault="00737781" w:rsidP="00FB5A70">
            <w:pPr>
              <w:contextualSpacing/>
              <w:rPr>
                <w:bCs/>
              </w:rPr>
            </w:pPr>
            <w:r w:rsidRPr="00835AB1">
              <w:rPr>
                <w:bCs/>
              </w:rPr>
              <w:t xml:space="preserve">Глава Дзержинско-Тасеевского </w:t>
            </w:r>
          </w:p>
          <w:p w14:paraId="425F5879" w14:textId="77777777" w:rsidR="00737781" w:rsidRPr="00835AB1" w:rsidRDefault="00737781" w:rsidP="000370DF">
            <w:pPr>
              <w:tabs>
                <w:tab w:val="left" w:pos="708"/>
              </w:tabs>
              <w:autoSpaceDE w:val="0"/>
              <w:contextualSpacing/>
              <w:jc w:val="left"/>
              <w:rPr>
                <w:bCs/>
              </w:rPr>
            </w:pPr>
            <w:r w:rsidRPr="00835AB1">
              <w:rPr>
                <w:bCs/>
              </w:rPr>
              <w:t>муниципального округа Красноярского края</w:t>
            </w:r>
          </w:p>
          <w:p w14:paraId="5ED1EF99" w14:textId="77777777" w:rsidR="00737781" w:rsidRDefault="00737781" w:rsidP="00FB5A70">
            <w:pPr>
              <w:tabs>
                <w:tab w:val="left" w:pos="708"/>
              </w:tabs>
              <w:autoSpaceDE w:val="0"/>
              <w:contextualSpacing/>
            </w:pPr>
            <w:r w:rsidRPr="00835AB1">
              <w:rPr>
                <w:bCs/>
              </w:rPr>
              <w:tab/>
            </w:r>
            <w:r w:rsidRPr="00835AB1">
              <w:rPr>
                <w:bCs/>
              </w:rPr>
              <w:tab/>
            </w:r>
            <w:r w:rsidRPr="00835AB1">
              <w:rPr>
                <w:bCs/>
              </w:rPr>
              <w:tab/>
            </w:r>
            <w:r w:rsidRPr="00835AB1">
              <w:rPr>
                <w:bCs/>
              </w:rPr>
              <w:tab/>
              <w:t>В.Н. Дергунов</w:t>
            </w:r>
          </w:p>
        </w:tc>
      </w:tr>
    </w:tbl>
    <w:p w14:paraId="070EACC0" w14:textId="77777777" w:rsidR="00EF0865" w:rsidRPr="00737781" w:rsidRDefault="00EF0865" w:rsidP="00737781">
      <w:pPr>
        <w:pStyle w:val="Standard"/>
        <w:widowControl/>
        <w:shd w:val="clear" w:color="auto" w:fill="FFFFFF"/>
        <w:tabs>
          <w:tab w:val="left" w:leader="underscore" w:pos="1406"/>
          <w:tab w:val="left" w:pos="1589"/>
          <w:tab w:val="left" w:pos="3264"/>
        </w:tabs>
        <w:ind w:firstLine="709"/>
        <w:rPr>
          <w:color w:val="000000"/>
          <w:spacing w:val="2"/>
          <w:sz w:val="28"/>
          <w:szCs w:val="28"/>
        </w:rPr>
      </w:pPr>
    </w:p>
    <w:p w14:paraId="5906046F" w14:textId="77777777" w:rsidR="00EF0865" w:rsidRPr="00737781" w:rsidRDefault="00EF0865" w:rsidP="00EF0865">
      <w:pPr>
        <w:spacing w:after="1" w:line="280" w:lineRule="atLeast"/>
        <w:ind w:firstLine="708"/>
        <w:rPr>
          <w:bCs/>
          <w:w w:val="105"/>
        </w:rPr>
      </w:pPr>
    </w:p>
    <w:p w14:paraId="41CC0BF4" w14:textId="77777777" w:rsidR="00EF0865" w:rsidRPr="00737781" w:rsidRDefault="00EF0865">
      <w:pPr>
        <w:rPr>
          <w:rFonts w:eastAsiaTheme="minorEastAsia"/>
          <w:bCs/>
          <w:kern w:val="0"/>
          <w:lang w:eastAsia="ru-RU"/>
        </w:rPr>
      </w:pPr>
      <w:r w:rsidRPr="00737781">
        <w:rPr>
          <w:bCs/>
        </w:rPr>
        <w:br w:type="page"/>
      </w:r>
    </w:p>
    <w:p w14:paraId="65258FFF" w14:textId="52E9B767" w:rsidR="0050757A" w:rsidRPr="00737781" w:rsidRDefault="0050757A">
      <w:pPr>
        <w:pStyle w:val="ConsPlusNormal"/>
        <w:jc w:val="right"/>
        <w:outlineLvl w:val="0"/>
        <w:rPr>
          <w:sz w:val="24"/>
          <w:szCs w:val="24"/>
        </w:rPr>
      </w:pPr>
      <w:r w:rsidRPr="00737781">
        <w:rPr>
          <w:sz w:val="24"/>
          <w:szCs w:val="24"/>
        </w:rPr>
        <w:lastRenderedPageBreak/>
        <w:t>Приложение</w:t>
      </w:r>
    </w:p>
    <w:p w14:paraId="24A36800" w14:textId="77777777" w:rsidR="00737781" w:rsidRDefault="0050757A">
      <w:pPr>
        <w:pStyle w:val="ConsPlusNormal"/>
        <w:jc w:val="right"/>
        <w:rPr>
          <w:sz w:val="24"/>
          <w:szCs w:val="24"/>
        </w:rPr>
      </w:pPr>
      <w:r w:rsidRPr="00737781">
        <w:rPr>
          <w:sz w:val="24"/>
          <w:szCs w:val="24"/>
        </w:rPr>
        <w:t>к Решению</w:t>
      </w:r>
      <w:r w:rsidR="00737781">
        <w:rPr>
          <w:sz w:val="24"/>
          <w:szCs w:val="24"/>
        </w:rPr>
        <w:t xml:space="preserve"> Дзержинско-Тасеевского</w:t>
      </w:r>
    </w:p>
    <w:p w14:paraId="0F9BCF2D" w14:textId="361A28FE" w:rsidR="0050757A" w:rsidRPr="00737781" w:rsidRDefault="00737781">
      <w:pPr>
        <w:pStyle w:val="ConsPlusNormal"/>
        <w:jc w:val="right"/>
        <w:rPr>
          <w:sz w:val="24"/>
          <w:szCs w:val="24"/>
        </w:rPr>
      </w:pPr>
      <w:r>
        <w:rPr>
          <w:sz w:val="24"/>
          <w:szCs w:val="24"/>
        </w:rPr>
        <w:t xml:space="preserve"> </w:t>
      </w:r>
      <w:r w:rsidR="00122030" w:rsidRPr="00737781">
        <w:rPr>
          <w:sz w:val="24"/>
          <w:szCs w:val="24"/>
        </w:rPr>
        <w:t xml:space="preserve">окружного </w:t>
      </w:r>
      <w:r w:rsidR="0050757A" w:rsidRPr="00737781">
        <w:rPr>
          <w:sz w:val="24"/>
          <w:szCs w:val="24"/>
        </w:rPr>
        <w:t>Совета депутатов</w:t>
      </w:r>
    </w:p>
    <w:p w14:paraId="6767B827" w14:textId="55BCB2B6" w:rsidR="0050757A" w:rsidRPr="00737781" w:rsidRDefault="0050757A">
      <w:pPr>
        <w:pStyle w:val="ConsPlusNormal"/>
        <w:jc w:val="right"/>
        <w:rPr>
          <w:sz w:val="24"/>
          <w:szCs w:val="24"/>
        </w:rPr>
      </w:pPr>
      <w:r w:rsidRPr="00737781">
        <w:rPr>
          <w:sz w:val="24"/>
          <w:szCs w:val="24"/>
        </w:rPr>
        <w:t xml:space="preserve">от </w:t>
      </w:r>
      <w:r w:rsidR="00122030" w:rsidRPr="00737781">
        <w:rPr>
          <w:sz w:val="24"/>
          <w:szCs w:val="24"/>
        </w:rPr>
        <w:t>_________</w:t>
      </w:r>
      <w:r w:rsidRPr="00737781">
        <w:rPr>
          <w:sz w:val="24"/>
          <w:szCs w:val="24"/>
        </w:rPr>
        <w:t xml:space="preserve"> </w:t>
      </w:r>
      <w:r w:rsidR="00122030" w:rsidRPr="00737781">
        <w:rPr>
          <w:sz w:val="24"/>
          <w:szCs w:val="24"/>
        </w:rPr>
        <w:t>№</w:t>
      </w:r>
      <w:r w:rsidRPr="00737781">
        <w:rPr>
          <w:sz w:val="24"/>
          <w:szCs w:val="24"/>
        </w:rPr>
        <w:t xml:space="preserve"> </w:t>
      </w:r>
      <w:r w:rsidR="00122030" w:rsidRPr="00737781">
        <w:rPr>
          <w:sz w:val="24"/>
          <w:szCs w:val="24"/>
        </w:rPr>
        <w:t>____Р</w:t>
      </w:r>
    </w:p>
    <w:p w14:paraId="1110A2F6" w14:textId="77777777" w:rsidR="0050757A" w:rsidRPr="00737781" w:rsidRDefault="0050757A">
      <w:pPr>
        <w:pStyle w:val="ConsPlusNormal"/>
        <w:ind w:firstLine="540"/>
        <w:jc w:val="both"/>
        <w:rPr>
          <w:sz w:val="24"/>
          <w:szCs w:val="24"/>
        </w:rPr>
      </w:pPr>
    </w:p>
    <w:p w14:paraId="0E03CF62" w14:textId="77777777" w:rsidR="0052775F" w:rsidRPr="0052775F" w:rsidRDefault="0052775F" w:rsidP="0052775F">
      <w:pPr>
        <w:pStyle w:val="a5"/>
        <w:rPr>
          <w:b w:val="0"/>
        </w:rPr>
      </w:pPr>
      <w:r w:rsidRPr="0052775F">
        <w:rPr>
          <w:b w:val="0"/>
        </w:rPr>
        <w:t>Положение</w:t>
      </w:r>
    </w:p>
    <w:p w14:paraId="4B6638B3" w14:textId="1A7CB353" w:rsidR="0050757A" w:rsidRPr="0052775F" w:rsidRDefault="0052775F">
      <w:pPr>
        <w:pStyle w:val="ConsPlusNormal"/>
        <w:jc w:val="center"/>
        <w:rPr>
          <w:bCs/>
        </w:rPr>
      </w:pPr>
      <w:r w:rsidRPr="0052775F">
        <w:t>об оплате труда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в органах местного самоуправления Дзержинско –Тасеевского муниципального округа</w:t>
      </w:r>
    </w:p>
    <w:p w14:paraId="2B9A15E0" w14:textId="77777777" w:rsidR="0050757A" w:rsidRPr="0052775F" w:rsidRDefault="0050757A">
      <w:pPr>
        <w:pStyle w:val="ConsPlusNormal"/>
        <w:rPr>
          <w:sz w:val="24"/>
          <w:szCs w:val="24"/>
        </w:rPr>
      </w:pPr>
    </w:p>
    <w:p w14:paraId="2A493BFF" w14:textId="77777777" w:rsidR="0050757A" w:rsidRPr="0052775F" w:rsidRDefault="0050757A">
      <w:pPr>
        <w:pStyle w:val="ConsPlusNormal"/>
        <w:ind w:firstLine="540"/>
        <w:jc w:val="both"/>
      </w:pPr>
    </w:p>
    <w:p w14:paraId="568F6267" w14:textId="77777777" w:rsidR="0050757A" w:rsidRPr="0052775F" w:rsidRDefault="0050757A">
      <w:pPr>
        <w:pStyle w:val="ConsPlusNormal"/>
        <w:ind w:firstLine="540"/>
        <w:jc w:val="both"/>
        <w:outlineLvl w:val="1"/>
        <w:rPr>
          <w:bCs/>
        </w:rPr>
      </w:pPr>
      <w:r w:rsidRPr="0052775F">
        <w:rPr>
          <w:bCs/>
        </w:rPr>
        <w:t>Статья 1. Общие положения</w:t>
      </w:r>
    </w:p>
    <w:p w14:paraId="55BEEF2B" w14:textId="77777777" w:rsidR="0050757A" w:rsidRPr="0052775F" w:rsidRDefault="0050757A">
      <w:pPr>
        <w:pStyle w:val="ConsPlusNormal"/>
        <w:ind w:firstLine="540"/>
        <w:jc w:val="both"/>
      </w:pPr>
    </w:p>
    <w:p w14:paraId="18EA3817" w14:textId="59B3AE2C" w:rsidR="0050757A" w:rsidRDefault="0050757A">
      <w:pPr>
        <w:pStyle w:val="ConsPlusNormal"/>
        <w:ind w:firstLine="540"/>
        <w:jc w:val="both"/>
      </w:pPr>
      <w:r>
        <w:t>1. Настоящее Положение устанавливает систему оплаты труда</w:t>
      </w:r>
      <w:r w:rsidRPr="0052775F">
        <w:t xml:space="preserve"> </w:t>
      </w:r>
      <w:r>
        <w:t xml:space="preserve">выборных должностных </w:t>
      </w:r>
      <w:r w:rsidR="00BB4282">
        <w:t>лиц местного</w:t>
      </w:r>
      <w:r>
        <w:t xml:space="preserve"> самоуправления, осуществляющих свои полномочия на постоянной основе (далее - выборные должностные лица), лиц</w:t>
      </w:r>
      <w:r w:rsidR="009E40D6">
        <w:t>,</w:t>
      </w:r>
      <w:r>
        <w:t xml:space="preserve"> замещающих иные муниципальные должности и муниципальных служащих органов местного самоуправления </w:t>
      </w:r>
      <w:r w:rsidR="00122030">
        <w:t xml:space="preserve">Дзержинско-Тасеевского муниципального округа </w:t>
      </w:r>
      <w:r>
        <w:t>(далее - муниципальные служащие).</w:t>
      </w:r>
    </w:p>
    <w:p w14:paraId="2ACF2F0A" w14:textId="140AED07" w:rsidR="0050757A" w:rsidRPr="00BB4282" w:rsidRDefault="0050757A" w:rsidP="00681EEE">
      <w:pPr>
        <w:pStyle w:val="ConsPlusNormal"/>
        <w:spacing w:before="120"/>
        <w:ind w:firstLine="540"/>
        <w:jc w:val="both"/>
        <w:outlineLvl w:val="1"/>
        <w:rPr>
          <w:bCs/>
        </w:rPr>
      </w:pPr>
      <w:r w:rsidRPr="00BB4282">
        <w:rPr>
          <w:bCs/>
        </w:rPr>
        <w:t xml:space="preserve">Статья 2. Оплата труда выборных должностных лиц и </w:t>
      </w:r>
      <w:r w:rsidR="00BB4282" w:rsidRPr="00BB4282">
        <w:rPr>
          <w:bCs/>
        </w:rPr>
        <w:t>лиц,</w:t>
      </w:r>
      <w:r w:rsidRPr="00BB4282">
        <w:rPr>
          <w:bCs/>
        </w:rPr>
        <w:t xml:space="preserve"> замещающих иные муниципальные должности</w:t>
      </w:r>
    </w:p>
    <w:p w14:paraId="47AACBFA" w14:textId="60CEEB30" w:rsidR="00BB4282" w:rsidRPr="00D21F30" w:rsidRDefault="00BB4282" w:rsidP="00681EEE">
      <w:pPr>
        <w:pStyle w:val="a5"/>
        <w:tabs>
          <w:tab w:val="left" w:pos="1134"/>
        </w:tabs>
        <w:spacing w:before="120"/>
        <w:ind w:firstLine="567"/>
        <w:jc w:val="both"/>
        <w:rPr>
          <w:b w:val="0"/>
        </w:rPr>
      </w:pPr>
      <w:r>
        <w:rPr>
          <w:b w:val="0"/>
        </w:rPr>
        <w:t xml:space="preserve">1. </w:t>
      </w:r>
      <w:r w:rsidRPr="00D21F30">
        <w:rPr>
          <w:b w:val="0"/>
        </w:rPr>
        <w:t>Оплата труда выборных должностных лиц и лиц, замещающих иные муниципальные должности, состоит из денежного вознаграждения и ежемесячного денежного поощрения.</w:t>
      </w:r>
    </w:p>
    <w:p w14:paraId="3215A4B6" w14:textId="3F1C3E98" w:rsidR="0050757A" w:rsidRPr="00CF3109" w:rsidRDefault="00CF3109" w:rsidP="00CF3109">
      <w:pPr>
        <w:pStyle w:val="ConsPlusNormal"/>
        <w:ind w:firstLine="539"/>
        <w:jc w:val="both"/>
      </w:pPr>
      <w:r w:rsidRPr="00CF3109">
        <w:t>2. Денежное вознаграждение выборных должностных лиц и лиц, замещающих иные муниципальные должности</w:t>
      </w:r>
      <w:r w:rsidR="00BB4282" w:rsidRPr="00CF3109">
        <w:t>,</w:t>
      </w:r>
      <w:r w:rsidR="0050757A" w:rsidRPr="00CF3109">
        <w:t xml:space="preserve"> устанавлива</w:t>
      </w:r>
      <w:r>
        <w:t>е</w:t>
      </w:r>
      <w:r w:rsidR="0050757A" w:rsidRPr="00CF3109">
        <w:t xml:space="preserve">тся согласно </w:t>
      </w:r>
      <w:r w:rsidR="00122030" w:rsidRPr="00CF3109">
        <w:t xml:space="preserve">приложению </w:t>
      </w:r>
      <w:r>
        <w:t xml:space="preserve">№ </w:t>
      </w:r>
      <w:r w:rsidR="00122030" w:rsidRPr="00CF3109">
        <w:t>1</w:t>
      </w:r>
      <w:r w:rsidR="0050757A" w:rsidRPr="00CF3109">
        <w:t xml:space="preserve"> к настоящему Положению.</w:t>
      </w:r>
    </w:p>
    <w:p w14:paraId="035CA0B4" w14:textId="33B21B6F" w:rsidR="0050757A" w:rsidRPr="00BB4282" w:rsidRDefault="00CF3109" w:rsidP="00CF3109">
      <w:pPr>
        <w:pStyle w:val="ConsPlusNormal"/>
        <w:ind w:firstLine="539"/>
        <w:jc w:val="both"/>
      </w:pPr>
      <w:r>
        <w:t>3</w:t>
      </w:r>
      <w:r w:rsidR="0050757A" w:rsidRPr="00CF3109">
        <w:t xml:space="preserve">. </w:t>
      </w:r>
      <w:r>
        <w:t>Размер</w:t>
      </w:r>
      <w:r w:rsidR="0050757A" w:rsidRPr="00CF3109">
        <w:t xml:space="preserve"> </w:t>
      </w:r>
      <w:r w:rsidRPr="00BB4282">
        <w:t xml:space="preserve">ежемесячного </w:t>
      </w:r>
      <w:r>
        <w:t>денежного</w:t>
      </w:r>
      <w:r w:rsidR="0050757A" w:rsidRPr="00CF3109">
        <w:t xml:space="preserve"> </w:t>
      </w:r>
      <w:r w:rsidRPr="00BB4282">
        <w:t>поощрени</w:t>
      </w:r>
      <w:r>
        <w:t>я</w:t>
      </w:r>
      <w:r w:rsidRPr="00BB4282">
        <w:t xml:space="preserve"> </w:t>
      </w:r>
      <w:r w:rsidR="0050757A" w:rsidRPr="00BB4282">
        <w:t xml:space="preserve">выборных должностных лиц и </w:t>
      </w:r>
      <w:r w:rsidRPr="00BB4282">
        <w:t>лиц,</w:t>
      </w:r>
      <w:r w:rsidR="0050757A" w:rsidRPr="00BB4282">
        <w:t xml:space="preserve"> замещающих </w:t>
      </w:r>
      <w:r w:rsidRPr="00BB4282">
        <w:t>иные муниципальные должности,</w:t>
      </w:r>
      <w:r w:rsidR="0050757A" w:rsidRPr="00BB4282">
        <w:t xml:space="preserve"> </w:t>
      </w:r>
      <w:r>
        <w:t>устанавливается в размере равном денежному</w:t>
      </w:r>
      <w:r w:rsidRPr="00CF3109">
        <w:t xml:space="preserve"> вознаграждени</w:t>
      </w:r>
      <w:r>
        <w:t>ю.</w:t>
      </w:r>
    </w:p>
    <w:p w14:paraId="7617139D" w14:textId="1BF92975" w:rsidR="0050757A" w:rsidRPr="00CF3109" w:rsidRDefault="00CF3109" w:rsidP="00CF3109">
      <w:pPr>
        <w:pStyle w:val="ConsPlusNormal"/>
        <w:ind w:firstLine="540"/>
        <w:jc w:val="both"/>
        <w:rPr>
          <w:color w:val="538135" w:themeColor="accent6" w:themeShade="BF"/>
        </w:rPr>
      </w:pPr>
      <w:bookmarkStart w:id="1" w:name="Par110"/>
      <w:bookmarkStart w:id="2" w:name="Par111"/>
      <w:bookmarkEnd w:id="1"/>
      <w:bookmarkEnd w:id="2"/>
      <w:r>
        <w:t>4.</w:t>
      </w:r>
      <w:r w:rsidR="0050757A" w:rsidRPr="00BB4282">
        <w:t xml:space="preserve"> Размер ежемесячного денежного </w:t>
      </w:r>
      <w:r w:rsidR="0050757A" w:rsidRPr="00CF3109">
        <w:t xml:space="preserve">поощрения, </w:t>
      </w:r>
      <w:r w:rsidRPr="00CF3109">
        <w:t>определенны</w:t>
      </w:r>
      <w:r>
        <w:t>й</w:t>
      </w:r>
      <w:r w:rsidRPr="00CF3109">
        <w:t xml:space="preserve"> в соответствии с пунктом 3 настоящей статьи</w:t>
      </w:r>
      <w:r>
        <w:t xml:space="preserve">, увеличивается на 6200 рублей. </w:t>
      </w:r>
      <w:r w:rsidRPr="00CF3109">
        <w:rPr>
          <w:color w:val="538135" w:themeColor="accent6" w:themeShade="BF"/>
        </w:rPr>
        <w:t>(</w:t>
      </w:r>
      <w:r w:rsidRPr="00CF3109">
        <w:rPr>
          <w:b/>
          <w:color w:val="538135" w:themeColor="accent6" w:themeShade="BF"/>
        </w:rPr>
        <w:t>10 855</w:t>
      </w:r>
      <w:r w:rsidRPr="00CF3109">
        <w:rPr>
          <w:color w:val="538135" w:themeColor="accent6" w:themeShade="BF"/>
        </w:rPr>
        <w:t>)</w:t>
      </w:r>
    </w:p>
    <w:p w14:paraId="6E585E0D" w14:textId="77777777" w:rsidR="0050757A" w:rsidRPr="00CF3109" w:rsidRDefault="0050757A" w:rsidP="00AD35EC">
      <w:pPr>
        <w:pStyle w:val="ConsPlusNormal"/>
        <w:ind w:firstLine="539"/>
        <w:jc w:val="both"/>
      </w:pPr>
      <w:r w:rsidRPr="00CF3109">
        <w:t>Размер увеличения ежемесячного денежного поощрения определяется пропорционально отработанному времени.</w:t>
      </w:r>
    </w:p>
    <w:p w14:paraId="27C2AB55" w14:textId="06B4E541" w:rsidR="0050757A" w:rsidRPr="00BB4282" w:rsidRDefault="00AD35EC" w:rsidP="001D4EF5">
      <w:pPr>
        <w:pStyle w:val="ConsPlusNormal"/>
        <w:ind w:firstLine="539"/>
        <w:jc w:val="both"/>
      </w:pPr>
      <w:r>
        <w:t>5</w:t>
      </w:r>
      <w:r w:rsidR="0050757A" w:rsidRPr="00CF3109">
        <w:t>. Предельный размер ежемесячного денежного поощрения</w:t>
      </w:r>
      <w:r w:rsidR="0050757A" w:rsidRPr="00BB4282">
        <w:t xml:space="preserve"> Главы </w:t>
      </w:r>
      <w:r w:rsidR="00122030" w:rsidRPr="00BB4282">
        <w:t>Дзержинско-</w:t>
      </w:r>
      <w:r w:rsidR="00122030" w:rsidRPr="00AD35EC">
        <w:t>Тасеевского муниципального округа (далее – Глава округа)</w:t>
      </w:r>
      <w:r w:rsidR="0050757A" w:rsidRPr="00AD35EC">
        <w:t xml:space="preserve">, </w:t>
      </w:r>
      <w:r w:rsidRPr="00AD35EC">
        <w:t xml:space="preserve">определенный в соответствии с пунктами 3 и 4 настоящей статьи, </w:t>
      </w:r>
      <w:r w:rsidR="0050757A" w:rsidRPr="00AD35EC">
        <w:t>подлежит увеличению в месяце, в котором ему производятся начисления, с учетом средств межбюджетного трансферта</w:t>
      </w:r>
      <w:r w:rsidR="0050757A" w:rsidRPr="00BB4282">
        <w:t xml:space="preserve"> из краевого бюджета, предоставленного бюджету </w:t>
      </w:r>
      <w:r w:rsidR="00122030" w:rsidRPr="00BB4282">
        <w:t xml:space="preserve">Дзержинско-Тасеевского муниципального округа </w:t>
      </w:r>
      <w:r w:rsidR="0050757A" w:rsidRPr="00BB4282">
        <w:t xml:space="preserve">в целях его поощрения. Размер поощрения </w:t>
      </w:r>
      <w:r w:rsidR="00122030" w:rsidRPr="00BB4282">
        <w:t>Главы округа</w:t>
      </w:r>
      <w:r w:rsidR="0050757A" w:rsidRPr="00BB4282">
        <w:t xml:space="preserve"> устанавливается правовым актом Красноярского края.</w:t>
      </w:r>
    </w:p>
    <w:p w14:paraId="42DDDBE4" w14:textId="53769ED8" w:rsidR="0050757A" w:rsidRPr="00AD35EC" w:rsidRDefault="00AD35EC" w:rsidP="001D4EF5">
      <w:pPr>
        <w:pStyle w:val="ConsPlusNormal"/>
        <w:ind w:firstLine="540"/>
        <w:jc w:val="both"/>
      </w:pPr>
      <w:r>
        <w:t>6</w:t>
      </w:r>
      <w:r w:rsidR="0050757A" w:rsidRPr="00BB4282">
        <w:t xml:space="preserve">. </w:t>
      </w:r>
      <w:r>
        <w:t>В</w:t>
      </w:r>
      <w:r w:rsidR="0050757A" w:rsidRPr="00BB4282">
        <w:t>ыборны</w:t>
      </w:r>
      <w:r>
        <w:t>м</w:t>
      </w:r>
      <w:r w:rsidR="0050757A" w:rsidRPr="00BB4282">
        <w:t xml:space="preserve"> должностны</w:t>
      </w:r>
      <w:r>
        <w:t>м</w:t>
      </w:r>
      <w:r w:rsidR="0050757A" w:rsidRPr="00BB4282">
        <w:t xml:space="preserve"> лиц</w:t>
      </w:r>
      <w:r>
        <w:t>ам</w:t>
      </w:r>
      <w:r w:rsidR="0050757A" w:rsidRPr="00BB4282">
        <w:t xml:space="preserve"> и лиц</w:t>
      </w:r>
      <w:r>
        <w:t>ам</w:t>
      </w:r>
      <w:r w:rsidR="0050757A" w:rsidRPr="00BB4282">
        <w:t>, замещающи</w:t>
      </w:r>
      <w:r>
        <w:t>м</w:t>
      </w:r>
      <w:r w:rsidR="0050757A" w:rsidRPr="00BB4282">
        <w:t xml:space="preserve"> иные муниципальные должности, за исключением Главы </w:t>
      </w:r>
      <w:r w:rsidR="00122030" w:rsidRPr="00BB4282">
        <w:t>округа</w:t>
      </w:r>
      <w:r w:rsidR="0050757A" w:rsidRPr="00BB4282">
        <w:t xml:space="preserve">, дополнительно к </w:t>
      </w:r>
      <w:r w:rsidR="0050757A" w:rsidRPr="00AD35EC">
        <w:lastRenderedPageBreak/>
        <w:t>денежному вознаграждению и ежемесячному денежному поощрению могут выплачиваться премии.</w:t>
      </w:r>
    </w:p>
    <w:p w14:paraId="08B8AF05" w14:textId="2D193042" w:rsidR="00AD35EC" w:rsidRDefault="00AD35EC" w:rsidP="001D4EF5">
      <w:pPr>
        <w:pStyle w:val="ConsPlusNormal"/>
        <w:ind w:firstLine="540"/>
        <w:jc w:val="both"/>
      </w:pPr>
      <w:r w:rsidRPr="00AD35EC">
        <w:t>Размер премии выборных должностных лиц и лиц, замещающих иные муниципал</w:t>
      </w:r>
      <w:r>
        <w:t>ьные должности, за исключением Г</w:t>
      </w:r>
      <w:r w:rsidRPr="00AD35EC">
        <w:t xml:space="preserve">лавы </w:t>
      </w:r>
      <w:r>
        <w:t>округа</w:t>
      </w:r>
      <w:r w:rsidRPr="00AD35EC">
        <w:t xml:space="preserve">, в год устанавливается в размере, не превышающем 10 процентов 12-кратного среднемесячного размера денежного вознаграждения и 12-кратного среднемесячного размера ежемесячного денежного поощрения, определенного в соответствии с пунктом 3 </w:t>
      </w:r>
      <w:r w:rsidR="001D4EF5">
        <w:t>и 4</w:t>
      </w:r>
      <w:r w:rsidRPr="00AD35EC">
        <w:t>настоящей статьи</w:t>
      </w:r>
      <w:r w:rsidR="001D4EF5">
        <w:t>.</w:t>
      </w:r>
    </w:p>
    <w:p w14:paraId="2D77C9F3" w14:textId="23B79DB7" w:rsidR="003E45C5" w:rsidRPr="00517630" w:rsidRDefault="001D4EF5" w:rsidP="003E45C5">
      <w:pPr>
        <w:ind w:firstLine="851"/>
      </w:pPr>
      <w:r>
        <w:t xml:space="preserve">7. </w:t>
      </w:r>
      <w:r w:rsidRPr="001D4EF5">
        <w:t xml:space="preserve">На денежное вознаграждение, ежемесячное денежное поощрение, выплачиваемое дополнительно к денежному вознаграждению, премии начисляются </w:t>
      </w:r>
      <w:r w:rsidR="003E45C5" w:rsidRPr="003E45C5">
        <w:t>районный коэффициент, процентная надбавка к заработной плате за стаж работы в районах Крайнего Севера, в приравненных к ним местностях и иных местностях края с особыми климатическими условиями</w:t>
      </w:r>
      <w:r w:rsidR="003E45C5">
        <w:t xml:space="preserve">, </w:t>
      </w:r>
      <w:r w:rsidR="003E45C5" w:rsidRPr="00517630">
        <w:t>размер которых не мо</w:t>
      </w:r>
      <w:r w:rsidR="003E45C5">
        <w:t>ж</w:t>
      </w:r>
      <w:r w:rsidR="003E45C5" w:rsidRPr="00517630">
        <w:t>ет превы</w:t>
      </w:r>
      <w:r w:rsidR="003E45C5">
        <w:t>ш</w:t>
      </w:r>
      <w:r w:rsidR="003E45C5" w:rsidRPr="00517630">
        <w:t>ать размер, установленный нормативными правовыми актами</w:t>
      </w:r>
      <w:r w:rsidR="003E45C5">
        <w:t xml:space="preserve"> Российской Федерации и </w:t>
      </w:r>
      <w:r w:rsidR="003E45C5" w:rsidRPr="00517630">
        <w:t>нормативными правовыми актами</w:t>
      </w:r>
      <w:r w:rsidR="003E45C5">
        <w:t xml:space="preserve"> Красноярского края</w:t>
      </w:r>
      <w:r w:rsidR="003E45C5" w:rsidRPr="00517630">
        <w:t>.</w:t>
      </w:r>
    </w:p>
    <w:p w14:paraId="38B84403" w14:textId="3C356378" w:rsidR="0050757A" w:rsidRPr="001D4EF5" w:rsidRDefault="0050757A" w:rsidP="00681EEE">
      <w:pPr>
        <w:pStyle w:val="ConsPlusNormal"/>
        <w:spacing w:before="120"/>
        <w:ind w:firstLine="539"/>
        <w:jc w:val="both"/>
        <w:outlineLvl w:val="1"/>
        <w:rPr>
          <w:bCs/>
        </w:rPr>
      </w:pPr>
      <w:r w:rsidRPr="001D4EF5">
        <w:rPr>
          <w:bCs/>
        </w:rPr>
        <w:t xml:space="preserve">Статья </w:t>
      </w:r>
      <w:r w:rsidR="001D4EF5">
        <w:rPr>
          <w:bCs/>
        </w:rPr>
        <w:t>3</w:t>
      </w:r>
      <w:r w:rsidRPr="001D4EF5">
        <w:rPr>
          <w:bCs/>
        </w:rPr>
        <w:t xml:space="preserve">. </w:t>
      </w:r>
      <w:r w:rsidR="001D4EF5" w:rsidRPr="001D4EF5">
        <w:t>Оплата труда муниципальных служащих</w:t>
      </w:r>
    </w:p>
    <w:p w14:paraId="10160474" w14:textId="71D88EBF" w:rsidR="0050757A" w:rsidRPr="001D4EF5" w:rsidRDefault="001D4EF5" w:rsidP="00681EEE">
      <w:pPr>
        <w:pStyle w:val="ConsPlusNormal"/>
        <w:spacing w:before="120"/>
        <w:ind w:firstLine="539"/>
        <w:jc w:val="both"/>
      </w:pPr>
      <w:r>
        <w:t xml:space="preserve">1. Оплата труда муниципальных служащих </w:t>
      </w:r>
      <w:r w:rsidRPr="00517630">
        <w:t>производится в виде денежного содержания</w:t>
      </w:r>
      <w:r>
        <w:t>.</w:t>
      </w:r>
    </w:p>
    <w:p w14:paraId="37B5960E" w14:textId="4A20162D" w:rsidR="0050757A" w:rsidRPr="00BB4282" w:rsidRDefault="001D4EF5" w:rsidP="003E45C5">
      <w:pPr>
        <w:pStyle w:val="ConsPlusNormal"/>
        <w:ind w:firstLine="539"/>
        <w:jc w:val="both"/>
      </w:pPr>
      <w:r>
        <w:t>2</w:t>
      </w:r>
      <w:r w:rsidR="0050757A" w:rsidRPr="00BB4282">
        <w:t xml:space="preserve">. В состав денежного содержания </w:t>
      </w:r>
      <w:r>
        <w:t xml:space="preserve">муниципальных служащих </w:t>
      </w:r>
      <w:r w:rsidR="0050757A" w:rsidRPr="00BB4282">
        <w:t>включаются:</w:t>
      </w:r>
    </w:p>
    <w:p w14:paraId="4C4A6E9A" w14:textId="77777777" w:rsidR="0050757A" w:rsidRPr="00BB4282" w:rsidRDefault="0050757A" w:rsidP="003E45C5">
      <w:pPr>
        <w:pStyle w:val="ConsPlusNormal"/>
        <w:ind w:firstLine="539"/>
        <w:jc w:val="both"/>
      </w:pPr>
      <w:r w:rsidRPr="00BB4282">
        <w:t>должностной оклад;</w:t>
      </w:r>
    </w:p>
    <w:p w14:paraId="5E81E9C7" w14:textId="77777777" w:rsidR="0050757A" w:rsidRPr="00BB4282" w:rsidRDefault="0050757A" w:rsidP="003E45C5">
      <w:pPr>
        <w:pStyle w:val="ConsPlusNormal"/>
        <w:ind w:firstLine="539"/>
        <w:jc w:val="both"/>
      </w:pPr>
      <w:r w:rsidRPr="00BB4282">
        <w:t>ежемесячная надбавка за классный чин;</w:t>
      </w:r>
    </w:p>
    <w:p w14:paraId="38F25D59" w14:textId="77777777" w:rsidR="0050757A" w:rsidRPr="00BB4282" w:rsidRDefault="0050757A" w:rsidP="003E45C5">
      <w:pPr>
        <w:pStyle w:val="ConsPlusNormal"/>
        <w:ind w:firstLine="539"/>
        <w:jc w:val="both"/>
      </w:pPr>
      <w:r w:rsidRPr="00BB4282">
        <w:t>ежемесячная надбавка за особые условия муниципальной службы;</w:t>
      </w:r>
    </w:p>
    <w:p w14:paraId="44F3E1F1" w14:textId="77777777" w:rsidR="0050757A" w:rsidRPr="00BB4282" w:rsidRDefault="0050757A" w:rsidP="003E45C5">
      <w:pPr>
        <w:pStyle w:val="ConsPlusNormal"/>
        <w:ind w:firstLine="539"/>
        <w:jc w:val="both"/>
      </w:pPr>
      <w:r w:rsidRPr="00BB4282">
        <w:t>ежемесячная надбавка за выслугу лет;</w:t>
      </w:r>
    </w:p>
    <w:p w14:paraId="5B2FC6BF" w14:textId="77777777" w:rsidR="0050757A" w:rsidRPr="00BB4282" w:rsidRDefault="0050757A" w:rsidP="003E45C5">
      <w:pPr>
        <w:pStyle w:val="ConsPlusNormal"/>
        <w:ind w:firstLine="539"/>
        <w:jc w:val="both"/>
      </w:pPr>
      <w:r w:rsidRPr="00BB4282">
        <w:t>ежемесячное денежное поощрение;</w:t>
      </w:r>
    </w:p>
    <w:p w14:paraId="52E87250" w14:textId="4BFF9DE7" w:rsidR="0050757A" w:rsidRDefault="0050757A" w:rsidP="003E45C5">
      <w:pPr>
        <w:pStyle w:val="ConsPlusNormal"/>
        <w:ind w:firstLine="539"/>
        <w:jc w:val="both"/>
      </w:pPr>
      <w:r w:rsidRPr="00BB4282">
        <w:t>ежемесячная процентная надбавка к должностному окладу за работу со сведениями, составляющими государственную тайну;</w:t>
      </w:r>
    </w:p>
    <w:p w14:paraId="285993CA" w14:textId="34912DCA" w:rsidR="001D4EF5" w:rsidRPr="00BB4282" w:rsidRDefault="001D4EF5" w:rsidP="003E45C5">
      <w:pPr>
        <w:pStyle w:val="ConsPlusNormal"/>
        <w:ind w:firstLine="539"/>
        <w:jc w:val="both"/>
      </w:pPr>
      <w:r>
        <w:t>премии;</w:t>
      </w:r>
    </w:p>
    <w:p w14:paraId="3A48EDBE" w14:textId="77777777" w:rsidR="0050757A" w:rsidRPr="00BB4282" w:rsidRDefault="0050757A" w:rsidP="003E45C5">
      <w:pPr>
        <w:pStyle w:val="ConsPlusNormal"/>
        <w:ind w:firstLine="539"/>
        <w:jc w:val="both"/>
      </w:pPr>
      <w:r w:rsidRPr="00BB4282">
        <w:t>единовременная выплата при предоставлении ежегодного оплачиваемого отпуска;</w:t>
      </w:r>
    </w:p>
    <w:p w14:paraId="1AD56DAA" w14:textId="77777777" w:rsidR="0050757A" w:rsidRPr="00BB4282" w:rsidRDefault="0050757A" w:rsidP="003E45C5">
      <w:pPr>
        <w:pStyle w:val="ConsPlusNormal"/>
        <w:ind w:firstLine="539"/>
        <w:jc w:val="both"/>
      </w:pPr>
      <w:r w:rsidRPr="00BB4282">
        <w:t>материальная помощь;</w:t>
      </w:r>
    </w:p>
    <w:p w14:paraId="08DCCBDB" w14:textId="77777777" w:rsidR="0050757A" w:rsidRPr="003E45C5" w:rsidRDefault="0050757A" w:rsidP="003E45C5">
      <w:pPr>
        <w:pStyle w:val="ConsPlusNormal"/>
        <w:ind w:firstLine="539"/>
        <w:jc w:val="both"/>
      </w:pPr>
      <w:r w:rsidRPr="00BB4282">
        <w:t xml:space="preserve">иные </w:t>
      </w:r>
      <w:r w:rsidRPr="003E45C5">
        <w:t>выплаты в соответствии с федеральными законами.</w:t>
      </w:r>
    </w:p>
    <w:p w14:paraId="2AEB83C9" w14:textId="79000DCB" w:rsidR="0050757A" w:rsidRPr="003E45C5" w:rsidRDefault="003E45C5" w:rsidP="003E45C5">
      <w:pPr>
        <w:pStyle w:val="ConsPlusNormal"/>
        <w:ind w:firstLine="539"/>
        <w:jc w:val="both"/>
      </w:pPr>
      <w:r w:rsidRPr="003E45C5">
        <w:t xml:space="preserve">3. На денежное содержание начисляются районный коэффициент, </w:t>
      </w:r>
      <w:r>
        <w:t xml:space="preserve">процентная </w:t>
      </w:r>
      <w:r w:rsidRPr="003E45C5">
        <w:t xml:space="preserve">надбавка </w:t>
      </w:r>
      <w:r>
        <w:t xml:space="preserve">к заработной плате за </w:t>
      </w:r>
      <w:r w:rsidRPr="003E45C5">
        <w:t>стаж работы в районах Крайнего Севера, в приравненных к ним местностях и иных местностях края с особыми климатическими условиями</w:t>
      </w:r>
      <w:r>
        <w:t xml:space="preserve">, </w:t>
      </w:r>
      <w:r w:rsidRPr="00517630">
        <w:t>размер которых не мо</w:t>
      </w:r>
      <w:r>
        <w:t>ж</w:t>
      </w:r>
      <w:r w:rsidRPr="00517630">
        <w:t>ет превы</w:t>
      </w:r>
      <w:r>
        <w:t>ш</w:t>
      </w:r>
      <w:r w:rsidRPr="00517630">
        <w:t>ать размер, установленный нормативными правовыми актами</w:t>
      </w:r>
      <w:r>
        <w:t xml:space="preserve"> Российской Федерации и </w:t>
      </w:r>
      <w:r w:rsidRPr="00517630">
        <w:t>нормативными правовыми актами</w:t>
      </w:r>
      <w:r>
        <w:t xml:space="preserve"> Красноярского края.</w:t>
      </w:r>
    </w:p>
    <w:p w14:paraId="282B79FB" w14:textId="60B13235" w:rsidR="0050757A" w:rsidRPr="003E45C5" w:rsidRDefault="0050757A" w:rsidP="00A475B7">
      <w:pPr>
        <w:pStyle w:val="ConsPlusNormal"/>
        <w:spacing w:before="120"/>
        <w:ind w:firstLine="539"/>
        <w:jc w:val="both"/>
        <w:outlineLvl w:val="1"/>
        <w:rPr>
          <w:bCs/>
        </w:rPr>
      </w:pPr>
      <w:r w:rsidRPr="003E45C5">
        <w:rPr>
          <w:bCs/>
        </w:rPr>
        <w:t xml:space="preserve">Статья </w:t>
      </w:r>
      <w:r w:rsidR="00A475B7">
        <w:rPr>
          <w:bCs/>
        </w:rPr>
        <w:t>4</w:t>
      </w:r>
      <w:r w:rsidRPr="003E45C5">
        <w:rPr>
          <w:bCs/>
        </w:rPr>
        <w:t>. Должностные оклады</w:t>
      </w:r>
    </w:p>
    <w:p w14:paraId="62112488" w14:textId="5CA9626C" w:rsidR="0050757A" w:rsidRPr="00A475B7" w:rsidRDefault="0050757A" w:rsidP="00A475B7">
      <w:pPr>
        <w:pStyle w:val="ConsPlusNormal"/>
        <w:spacing w:before="120"/>
        <w:ind w:firstLine="539"/>
        <w:jc w:val="both"/>
      </w:pPr>
      <w:r w:rsidRPr="00BB4282">
        <w:t xml:space="preserve">1. </w:t>
      </w:r>
      <w:r w:rsidR="00122030" w:rsidRPr="00BB4282">
        <w:t xml:space="preserve">Размеры </w:t>
      </w:r>
      <w:r w:rsidRPr="00BB4282">
        <w:t xml:space="preserve">должностных окладов муниципальных служащих устанавливаются согласно </w:t>
      </w:r>
      <w:r w:rsidRPr="00A475B7">
        <w:t xml:space="preserve">приложению </w:t>
      </w:r>
      <w:r w:rsidR="00A475B7" w:rsidRPr="00A475B7">
        <w:t xml:space="preserve">№ </w:t>
      </w:r>
      <w:r w:rsidRPr="00A475B7">
        <w:t>2 к настоящему Положению.</w:t>
      </w:r>
    </w:p>
    <w:p w14:paraId="46B36FB0" w14:textId="5A54E694" w:rsidR="0050757A" w:rsidRPr="00A475B7" w:rsidRDefault="0050757A" w:rsidP="00A475B7">
      <w:pPr>
        <w:pStyle w:val="ConsPlusNormal"/>
        <w:ind w:firstLine="539"/>
        <w:jc w:val="both"/>
      </w:pPr>
      <w:r w:rsidRPr="00A475B7">
        <w:t xml:space="preserve">2. Должностные оклады, </w:t>
      </w:r>
      <w:r w:rsidR="00A475B7" w:rsidRPr="00A475B7">
        <w:t>не предусмотренные настоящим Положением, не устанавливаются</w:t>
      </w:r>
      <w:r w:rsidRPr="00A475B7">
        <w:t>.</w:t>
      </w:r>
    </w:p>
    <w:p w14:paraId="1A396300" w14:textId="171D199A" w:rsidR="0050757A" w:rsidRPr="00BB4282" w:rsidRDefault="0050757A" w:rsidP="00A475B7">
      <w:pPr>
        <w:pStyle w:val="ConsPlusNormal"/>
        <w:spacing w:before="120"/>
        <w:ind w:firstLine="539"/>
        <w:jc w:val="both"/>
        <w:outlineLvl w:val="1"/>
        <w:rPr>
          <w:bCs/>
        </w:rPr>
      </w:pPr>
      <w:r w:rsidRPr="00BB4282">
        <w:rPr>
          <w:bCs/>
        </w:rPr>
        <w:t xml:space="preserve">Статья </w:t>
      </w:r>
      <w:r w:rsidR="00A475B7">
        <w:rPr>
          <w:bCs/>
        </w:rPr>
        <w:t>5</w:t>
      </w:r>
      <w:r w:rsidRPr="00BB4282">
        <w:rPr>
          <w:bCs/>
        </w:rPr>
        <w:t>. Надбавка за классный чин</w:t>
      </w:r>
    </w:p>
    <w:p w14:paraId="230C60A6" w14:textId="06ED6EE7" w:rsidR="0050757A" w:rsidRPr="00BB4282" w:rsidRDefault="0050757A" w:rsidP="00A475B7">
      <w:pPr>
        <w:pStyle w:val="ConsPlusNormal"/>
        <w:spacing w:before="120"/>
        <w:ind w:firstLine="539"/>
        <w:jc w:val="both"/>
      </w:pPr>
      <w:r w:rsidRPr="00BB4282">
        <w:lastRenderedPageBreak/>
        <w:t xml:space="preserve">1. Муниципальным служащим устанавливается </w:t>
      </w:r>
      <w:r w:rsidR="005D15C3" w:rsidRPr="005D15C3">
        <w:t>ежемесячная</w:t>
      </w:r>
      <w:r w:rsidR="005D15C3" w:rsidRPr="00D21F30">
        <w:rPr>
          <w:b/>
        </w:rPr>
        <w:t xml:space="preserve"> </w:t>
      </w:r>
      <w:r w:rsidRPr="00BB4282">
        <w:t>надбавка к должностным окладам за классный чин в следующих размерах:</w:t>
      </w:r>
    </w:p>
    <w:p w14:paraId="2CE4949A" w14:textId="77777777" w:rsidR="0050757A" w:rsidRPr="00BB4282" w:rsidRDefault="0050757A" w:rsidP="00A475B7">
      <w:pPr>
        <w:pStyle w:val="ConsPlusNormal"/>
        <w:ind w:firstLine="539"/>
        <w:jc w:val="both"/>
      </w:pPr>
      <w:r w:rsidRPr="00BB4282">
        <w:t>за классный чин 1-го класса - 35 процентов;</w:t>
      </w:r>
    </w:p>
    <w:p w14:paraId="582598AF" w14:textId="77777777" w:rsidR="0050757A" w:rsidRPr="00BB4282" w:rsidRDefault="0050757A" w:rsidP="00A475B7">
      <w:pPr>
        <w:pStyle w:val="ConsPlusNormal"/>
        <w:ind w:firstLine="539"/>
        <w:jc w:val="both"/>
      </w:pPr>
      <w:r w:rsidRPr="00BB4282">
        <w:t>за классный чин 2-го класса - 33 процента;</w:t>
      </w:r>
    </w:p>
    <w:p w14:paraId="355F4904" w14:textId="77777777" w:rsidR="0050757A" w:rsidRPr="00BB4282" w:rsidRDefault="0050757A" w:rsidP="00A475B7">
      <w:pPr>
        <w:pStyle w:val="ConsPlusNormal"/>
        <w:ind w:firstLine="539"/>
        <w:jc w:val="both"/>
      </w:pPr>
      <w:r w:rsidRPr="00BB4282">
        <w:t>за классный чин 3-го класса - 25 процентов.</w:t>
      </w:r>
    </w:p>
    <w:p w14:paraId="2380F752" w14:textId="5816AEB4" w:rsidR="0050757A" w:rsidRPr="00A475B7" w:rsidRDefault="0050757A" w:rsidP="00A475B7">
      <w:pPr>
        <w:pStyle w:val="ConsPlusNormal"/>
        <w:ind w:firstLine="539"/>
        <w:jc w:val="both"/>
      </w:pPr>
      <w:r w:rsidRPr="00BB4282">
        <w:t xml:space="preserve">2. Надбавка за классный чин выплачивается после </w:t>
      </w:r>
      <w:r w:rsidRPr="00A475B7">
        <w:t>присвоения муниципальным служащим соответствующего классного чина</w:t>
      </w:r>
      <w:r w:rsidR="00A475B7" w:rsidRPr="00A475B7">
        <w:t xml:space="preserve"> в порядке, установленном законодательством Красноярского края.</w:t>
      </w:r>
    </w:p>
    <w:p w14:paraId="613A4121" w14:textId="0DF26DB5" w:rsidR="0050757A" w:rsidRPr="00BB4282" w:rsidRDefault="0050757A" w:rsidP="001424EC">
      <w:pPr>
        <w:pStyle w:val="ConsPlusNormal"/>
        <w:spacing w:before="120"/>
        <w:ind w:firstLine="540"/>
        <w:jc w:val="both"/>
        <w:outlineLvl w:val="1"/>
        <w:rPr>
          <w:bCs/>
        </w:rPr>
      </w:pPr>
      <w:r w:rsidRPr="00BB4282">
        <w:rPr>
          <w:bCs/>
        </w:rPr>
        <w:t xml:space="preserve">Статья </w:t>
      </w:r>
      <w:r w:rsidR="00C77786">
        <w:rPr>
          <w:bCs/>
        </w:rPr>
        <w:t>6</w:t>
      </w:r>
      <w:r w:rsidRPr="00BB4282">
        <w:rPr>
          <w:bCs/>
        </w:rPr>
        <w:t>. Надбавка за особые условия муниципальной службы</w:t>
      </w:r>
    </w:p>
    <w:p w14:paraId="7011758F" w14:textId="5A2CD740" w:rsidR="0050757A" w:rsidRDefault="0050757A" w:rsidP="001424EC">
      <w:pPr>
        <w:pStyle w:val="ConsPlusNormal"/>
        <w:spacing w:before="120" w:after="120"/>
        <w:ind w:firstLine="539"/>
        <w:jc w:val="both"/>
      </w:pPr>
      <w:r w:rsidRPr="00BB4282">
        <w:t xml:space="preserve">1. Муниципальным </w:t>
      </w:r>
      <w:r w:rsidR="005D15C3" w:rsidRPr="00BB4282">
        <w:t xml:space="preserve">служащим </w:t>
      </w:r>
      <w:r w:rsidRPr="00BB4282">
        <w:t xml:space="preserve">устанавливается ежемесячная надбавка за особые условия муниципальной службы </w:t>
      </w:r>
      <w:r w:rsidR="001424EC">
        <w:t>к</w:t>
      </w:r>
      <w:r w:rsidRPr="00BB4282">
        <w:t xml:space="preserve"> должностно</w:t>
      </w:r>
      <w:r w:rsidR="001424EC">
        <w:t>му</w:t>
      </w:r>
      <w:r w:rsidRPr="00BB4282">
        <w:t xml:space="preserve"> оклад</w:t>
      </w:r>
      <w:r w:rsidR="001424EC">
        <w:t>у в следующих размерах</w:t>
      </w:r>
      <w:r w:rsidRPr="00BB4282">
        <w:t>:</w:t>
      </w:r>
    </w:p>
    <w:tbl>
      <w:tblPr>
        <w:tblStyle w:val="a7"/>
        <w:tblW w:w="0" w:type="auto"/>
        <w:tblLook w:val="04A0" w:firstRow="1" w:lastRow="0" w:firstColumn="1" w:lastColumn="0" w:noHBand="0" w:noVBand="1"/>
      </w:tblPr>
      <w:tblGrid>
        <w:gridCol w:w="4814"/>
        <w:gridCol w:w="4814"/>
      </w:tblGrid>
      <w:tr w:rsidR="003E736A" w14:paraId="760BAAEA" w14:textId="77777777" w:rsidTr="003E736A">
        <w:trPr>
          <w:trHeight w:val="113"/>
        </w:trPr>
        <w:tc>
          <w:tcPr>
            <w:tcW w:w="4814" w:type="dxa"/>
          </w:tcPr>
          <w:p w14:paraId="7B24F9AB" w14:textId="3BF58AE2" w:rsidR="003E736A" w:rsidRDefault="003E736A" w:rsidP="003E736A">
            <w:pPr>
              <w:pStyle w:val="ConsPlusNormal"/>
              <w:spacing w:before="120" w:after="120"/>
              <w:jc w:val="center"/>
            </w:pPr>
            <w:r w:rsidRPr="001424EC">
              <w:rPr>
                <w:sz w:val="24"/>
                <w:szCs w:val="24"/>
              </w:rPr>
              <w:t>Группа должности</w:t>
            </w:r>
          </w:p>
        </w:tc>
        <w:tc>
          <w:tcPr>
            <w:tcW w:w="4814" w:type="dxa"/>
          </w:tcPr>
          <w:p w14:paraId="548B10AD" w14:textId="55DDE135" w:rsidR="003E736A" w:rsidRDefault="003E736A" w:rsidP="003E736A">
            <w:pPr>
              <w:pStyle w:val="ConsPlusNormal"/>
              <w:spacing w:before="120" w:after="120"/>
              <w:jc w:val="center"/>
            </w:pPr>
            <w:r w:rsidRPr="001424EC">
              <w:rPr>
                <w:sz w:val="24"/>
                <w:szCs w:val="24"/>
              </w:rPr>
              <w:t>Размер надбавок за особые условия муниципальной службы (процентов должностного оклада)</w:t>
            </w:r>
          </w:p>
        </w:tc>
      </w:tr>
      <w:tr w:rsidR="003E736A" w14:paraId="1FAD43C9" w14:textId="77777777" w:rsidTr="003E736A">
        <w:trPr>
          <w:trHeight w:val="113"/>
        </w:trPr>
        <w:tc>
          <w:tcPr>
            <w:tcW w:w="4814" w:type="dxa"/>
          </w:tcPr>
          <w:p w14:paraId="38A8CCB1" w14:textId="3C1597AE" w:rsidR="003E736A" w:rsidRDefault="003E736A" w:rsidP="003E736A">
            <w:pPr>
              <w:pStyle w:val="ConsPlusNormal"/>
              <w:spacing w:before="120" w:after="120"/>
            </w:pPr>
            <w:r w:rsidRPr="003E736A">
              <w:t>Высшая</w:t>
            </w:r>
          </w:p>
        </w:tc>
        <w:tc>
          <w:tcPr>
            <w:tcW w:w="4814" w:type="dxa"/>
          </w:tcPr>
          <w:p w14:paraId="3EC17B8A" w14:textId="2368B77E" w:rsidR="003E736A" w:rsidRDefault="003E736A" w:rsidP="003E736A">
            <w:pPr>
              <w:pStyle w:val="ConsPlusNormal"/>
              <w:spacing w:before="120" w:after="120"/>
              <w:jc w:val="center"/>
            </w:pPr>
            <w:r w:rsidRPr="003E736A">
              <w:t>90</w:t>
            </w:r>
          </w:p>
        </w:tc>
      </w:tr>
      <w:tr w:rsidR="003E736A" w14:paraId="76B66922" w14:textId="77777777" w:rsidTr="003E736A">
        <w:trPr>
          <w:trHeight w:val="113"/>
        </w:trPr>
        <w:tc>
          <w:tcPr>
            <w:tcW w:w="4814" w:type="dxa"/>
          </w:tcPr>
          <w:p w14:paraId="550E4A03" w14:textId="035428FB" w:rsidR="003E736A" w:rsidRDefault="003E736A" w:rsidP="003E736A">
            <w:pPr>
              <w:pStyle w:val="ConsPlusNormal"/>
              <w:spacing w:before="120" w:after="120"/>
            </w:pPr>
            <w:r w:rsidRPr="003E736A">
              <w:t>Главная и ведущая</w:t>
            </w:r>
          </w:p>
        </w:tc>
        <w:tc>
          <w:tcPr>
            <w:tcW w:w="4814" w:type="dxa"/>
          </w:tcPr>
          <w:p w14:paraId="203A46AF" w14:textId="4EB4CE3E" w:rsidR="003E736A" w:rsidRDefault="003E736A" w:rsidP="003E736A">
            <w:pPr>
              <w:pStyle w:val="ConsPlusNormal"/>
              <w:spacing w:before="120" w:after="120"/>
              <w:jc w:val="center"/>
            </w:pPr>
            <w:r w:rsidRPr="003E736A">
              <w:t>80</w:t>
            </w:r>
          </w:p>
        </w:tc>
      </w:tr>
      <w:tr w:rsidR="003E736A" w14:paraId="32A6D0B7" w14:textId="77777777" w:rsidTr="003E736A">
        <w:trPr>
          <w:trHeight w:val="113"/>
        </w:trPr>
        <w:tc>
          <w:tcPr>
            <w:tcW w:w="4814" w:type="dxa"/>
          </w:tcPr>
          <w:p w14:paraId="4EEC3B15" w14:textId="09590F0C" w:rsidR="003E736A" w:rsidRDefault="003E736A" w:rsidP="003E736A">
            <w:pPr>
              <w:pStyle w:val="ConsPlusNormal"/>
              <w:spacing w:before="120" w:after="120"/>
            </w:pPr>
            <w:r w:rsidRPr="003E736A">
              <w:t>Старшая и младшая</w:t>
            </w:r>
          </w:p>
        </w:tc>
        <w:tc>
          <w:tcPr>
            <w:tcW w:w="4814" w:type="dxa"/>
          </w:tcPr>
          <w:p w14:paraId="57A366AD" w14:textId="38A306C4" w:rsidR="003E736A" w:rsidRDefault="003E736A" w:rsidP="003E736A">
            <w:pPr>
              <w:pStyle w:val="ConsPlusNormal"/>
              <w:spacing w:before="120" w:after="120"/>
              <w:jc w:val="center"/>
            </w:pPr>
            <w:r w:rsidRPr="003E736A">
              <w:t>60</w:t>
            </w:r>
          </w:p>
        </w:tc>
      </w:tr>
    </w:tbl>
    <w:p w14:paraId="6B2D241D" w14:textId="5AC07FB7" w:rsidR="0050757A" w:rsidRPr="00BB4282" w:rsidRDefault="0050757A" w:rsidP="001424EC">
      <w:pPr>
        <w:pStyle w:val="ConsPlusNormal"/>
        <w:spacing w:before="120"/>
        <w:ind w:firstLine="539"/>
        <w:jc w:val="both"/>
      </w:pPr>
      <w:r w:rsidRPr="00BB4282">
        <w:t xml:space="preserve">2. </w:t>
      </w:r>
      <w:r w:rsidR="003E736A" w:rsidRPr="000A48F8">
        <w:t>Конкретный размер надбавки за особые условия муниципальной службы муниципальному служащему устанавливается представителем нанимателя</w:t>
      </w:r>
      <w:r w:rsidRPr="00BB4282">
        <w:t>.</w:t>
      </w:r>
    </w:p>
    <w:p w14:paraId="5561AEA1" w14:textId="41AC9330" w:rsidR="0050757A" w:rsidRPr="00BB4282" w:rsidRDefault="0050757A" w:rsidP="000F0FBD">
      <w:pPr>
        <w:pStyle w:val="ConsPlusNormal"/>
        <w:spacing w:before="120"/>
        <w:ind w:firstLine="539"/>
        <w:jc w:val="both"/>
        <w:outlineLvl w:val="1"/>
        <w:rPr>
          <w:bCs/>
        </w:rPr>
      </w:pPr>
      <w:r w:rsidRPr="00BB4282">
        <w:rPr>
          <w:bCs/>
        </w:rPr>
        <w:t xml:space="preserve">Статья </w:t>
      </w:r>
      <w:r w:rsidR="00C77786">
        <w:rPr>
          <w:bCs/>
        </w:rPr>
        <w:t>7</w:t>
      </w:r>
      <w:r w:rsidRPr="00BB4282">
        <w:rPr>
          <w:bCs/>
        </w:rPr>
        <w:t xml:space="preserve">. </w:t>
      </w:r>
      <w:r w:rsidR="00FE79BD">
        <w:rPr>
          <w:bCs/>
        </w:rPr>
        <w:t>Н</w:t>
      </w:r>
      <w:r w:rsidRPr="00BB4282">
        <w:rPr>
          <w:bCs/>
        </w:rPr>
        <w:t>адбавка за выслугу лет</w:t>
      </w:r>
    </w:p>
    <w:p w14:paraId="701BFD8B" w14:textId="6A75F4B4" w:rsidR="0050757A" w:rsidRPr="00BB4282" w:rsidRDefault="0050757A" w:rsidP="000F0FBD">
      <w:pPr>
        <w:pStyle w:val="ConsPlusNormal"/>
        <w:spacing w:before="120"/>
        <w:ind w:firstLine="539"/>
        <w:jc w:val="both"/>
      </w:pPr>
      <w:r w:rsidRPr="000F0FBD">
        <w:t xml:space="preserve">1. </w:t>
      </w:r>
      <w:r w:rsidR="00FE79BD" w:rsidRPr="000F0FBD">
        <w:t xml:space="preserve">Муниципальным служащим устанавливается ежемесячная надбавка за выслугу лет на муниципальной службе </w:t>
      </w:r>
      <w:r w:rsidRPr="000F0FBD">
        <w:t>к должностному окладу в</w:t>
      </w:r>
      <w:r w:rsidRPr="00BB4282">
        <w:t xml:space="preserve"> следующих размерах:</w:t>
      </w:r>
    </w:p>
    <w:p w14:paraId="7CDAB84D" w14:textId="77777777" w:rsidR="0050757A" w:rsidRPr="00BB4282" w:rsidRDefault="0050757A" w:rsidP="000F0FBD">
      <w:pPr>
        <w:pStyle w:val="ConsPlusNormal"/>
        <w:ind w:firstLine="539"/>
        <w:jc w:val="both"/>
      </w:pPr>
      <w:r w:rsidRPr="00BB4282">
        <w:t>при стаже муниципальной службы от 1 до 5 лет - в размере 10 процентов;</w:t>
      </w:r>
    </w:p>
    <w:p w14:paraId="6DDD5715" w14:textId="77777777" w:rsidR="0050757A" w:rsidRPr="00BB4282" w:rsidRDefault="0050757A" w:rsidP="000F0FBD">
      <w:pPr>
        <w:pStyle w:val="ConsPlusNormal"/>
        <w:ind w:firstLine="539"/>
        <w:jc w:val="both"/>
      </w:pPr>
      <w:r w:rsidRPr="00BB4282">
        <w:t>при стаже муниципальной службы от 5 до 10 лет - в размере 15 процентов;</w:t>
      </w:r>
    </w:p>
    <w:p w14:paraId="5F62BD3C" w14:textId="77777777" w:rsidR="0050757A" w:rsidRPr="00BB4282" w:rsidRDefault="0050757A" w:rsidP="000F0FBD">
      <w:pPr>
        <w:pStyle w:val="ConsPlusNormal"/>
        <w:ind w:firstLine="539"/>
        <w:jc w:val="both"/>
      </w:pPr>
      <w:r w:rsidRPr="00BB4282">
        <w:t>при стаже муниципальной службы от 10 до 15 лет - в размере 20 процентов;</w:t>
      </w:r>
    </w:p>
    <w:p w14:paraId="6A028355" w14:textId="77777777" w:rsidR="0050757A" w:rsidRPr="00BB4282" w:rsidRDefault="0050757A" w:rsidP="000F0FBD">
      <w:pPr>
        <w:pStyle w:val="ConsPlusNormal"/>
        <w:ind w:firstLine="539"/>
        <w:jc w:val="both"/>
      </w:pPr>
      <w:r w:rsidRPr="00BB4282">
        <w:t>при стаже муниципальной службы свыше 15 лет - в размере 30 процентов.</w:t>
      </w:r>
    </w:p>
    <w:p w14:paraId="7D753A3A" w14:textId="77777777" w:rsidR="0050757A" w:rsidRPr="00BB4282" w:rsidRDefault="0050757A" w:rsidP="000F0FBD">
      <w:pPr>
        <w:pStyle w:val="ConsPlusNormal"/>
        <w:ind w:firstLine="539"/>
        <w:jc w:val="both"/>
      </w:pPr>
      <w:r w:rsidRPr="00BB4282">
        <w:t>2. Стаж службы, дающий право на получение ежемесячной надбавки за выслугу лет на муниципальной службе, определяется в соответствии с действующим законодательством Российской Федерации и Красноярского края.</w:t>
      </w:r>
    </w:p>
    <w:p w14:paraId="7DCD5E28" w14:textId="6B7878DB" w:rsidR="0050757A" w:rsidRPr="00BB4282" w:rsidRDefault="000F0FBD" w:rsidP="000F0FBD">
      <w:pPr>
        <w:pStyle w:val="ConsPlusNormal"/>
        <w:spacing w:before="120"/>
        <w:ind w:firstLine="539"/>
        <w:jc w:val="both"/>
        <w:outlineLvl w:val="1"/>
        <w:rPr>
          <w:bCs/>
        </w:rPr>
      </w:pPr>
      <w:bookmarkStart w:id="3" w:name="Par177"/>
      <w:bookmarkEnd w:id="3"/>
      <w:r>
        <w:rPr>
          <w:bCs/>
        </w:rPr>
        <w:t>Статья 8</w:t>
      </w:r>
      <w:r w:rsidR="0050757A" w:rsidRPr="00BB4282">
        <w:rPr>
          <w:bCs/>
        </w:rPr>
        <w:t>. Денежное поощрение</w:t>
      </w:r>
    </w:p>
    <w:p w14:paraId="532C3060" w14:textId="77777777" w:rsidR="0050757A" w:rsidRPr="00BB4282" w:rsidRDefault="0050757A" w:rsidP="00627E5B">
      <w:pPr>
        <w:pStyle w:val="ConsPlusNormal"/>
        <w:spacing w:before="120" w:after="120"/>
        <w:ind w:firstLine="539"/>
        <w:jc w:val="both"/>
      </w:pPr>
      <w:r w:rsidRPr="00BB4282">
        <w:t>1. Муниципальным служащим ежемесячно выплачивается денежное поощрение в следующих размерах:</w:t>
      </w: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4248"/>
        <w:gridCol w:w="5386"/>
      </w:tblGrid>
      <w:tr w:rsidR="0050757A" w:rsidRPr="00BB4282" w14:paraId="6434A920" w14:textId="77777777" w:rsidTr="000F0FBD">
        <w:tc>
          <w:tcPr>
            <w:tcW w:w="4248" w:type="dxa"/>
            <w:tcBorders>
              <w:top w:val="single" w:sz="4" w:space="0" w:color="auto"/>
              <w:left w:val="single" w:sz="4" w:space="0" w:color="auto"/>
              <w:bottom w:val="single" w:sz="4" w:space="0" w:color="auto"/>
              <w:right w:val="single" w:sz="4" w:space="0" w:color="auto"/>
            </w:tcBorders>
          </w:tcPr>
          <w:p w14:paraId="3FF66D89" w14:textId="77777777" w:rsidR="0050757A" w:rsidRPr="000F0FBD" w:rsidRDefault="0050757A">
            <w:pPr>
              <w:pStyle w:val="ConsPlusNormal"/>
              <w:jc w:val="center"/>
              <w:rPr>
                <w:sz w:val="24"/>
                <w:szCs w:val="24"/>
              </w:rPr>
            </w:pPr>
            <w:r w:rsidRPr="000F0FBD">
              <w:rPr>
                <w:sz w:val="24"/>
                <w:szCs w:val="24"/>
              </w:rPr>
              <w:t>Группа должности</w:t>
            </w:r>
          </w:p>
        </w:tc>
        <w:tc>
          <w:tcPr>
            <w:tcW w:w="5386" w:type="dxa"/>
            <w:tcBorders>
              <w:top w:val="single" w:sz="4" w:space="0" w:color="auto"/>
              <w:left w:val="single" w:sz="4" w:space="0" w:color="auto"/>
              <w:bottom w:val="single" w:sz="4" w:space="0" w:color="auto"/>
              <w:right w:val="single" w:sz="4" w:space="0" w:color="auto"/>
            </w:tcBorders>
          </w:tcPr>
          <w:p w14:paraId="6BD4F7D5" w14:textId="77777777" w:rsidR="0050757A" w:rsidRPr="000F0FBD" w:rsidRDefault="0050757A">
            <w:pPr>
              <w:pStyle w:val="ConsPlusNormal"/>
              <w:jc w:val="center"/>
              <w:rPr>
                <w:sz w:val="24"/>
                <w:szCs w:val="24"/>
              </w:rPr>
            </w:pPr>
            <w:r w:rsidRPr="000F0FBD">
              <w:rPr>
                <w:sz w:val="24"/>
                <w:szCs w:val="24"/>
              </w:rPr>
              <w:t>Размер ежемесячного денежного поощрения (должностных окладов)</w:t>
            </w:r>
          </w:p>
        </w:tc>
      </w:tr>
      <w:tr w:rsidR="0050757A" w:rsidRPr="00BB4282" w14:paraId="1490F54C" w14:textId="77777777" w:rsidTr="000F0FBD">
        <w:tc>
          <w:tcPr>
            <w:tcW w:w="4248" w:type="dxa"/>
            <w:tcBorders>
              <w:top w:val="single" w:sz="4" w:space="0" w:color="auto"/>
              <w:left w:val="single" w:sz="4" w:space="0" w:color="auto"/>
              <w:bottom w:val="single" w:sz="4" w:space="0" w:color="auto"/>
              <w:right w:val="single" w:sz="4" w:space="0" w:color="auto"/>
            </w:tcBorders>
          </w:tcPr>
          <w:p w14:paraId="53492F7A" w14:textId="2945FBDD" w:rsidR="0050757A" w:rsidRPr="00BB4282" w:rsidRDefault="00122030">
            <w:pPr>
              <w:pStyle w:val="ConsPlusNormal"/>
            </w:pPr>
            <w:r w:rsidRPr="00BB4282">
              <w:t>По всем группам должностей</w:t>
            </w:r>
          </w:p>
        </w:tc>
        <w:tc>
          <w:tcPr>
            <w:tcW w:w="5386" w:type="dxa"/>
            <w:tcBorders>
              <w:top w:val="single" w:sz="4" w:space="0" w:color="auto"/>
              <w:left w:val="single" w:sz="4" w:space="0" w:color="auto"/>
              <w:bottom w:val="single" w:sz="4" w:space="0" w:color="auto"/>
              <w:right w:val="single" w:sz="4" w:space="0" w:color="auto"/>
            </w:tcBorders>
          </w:tcPr>
          <w:p w14:paraId="39AF4904" w14:textId="33F569E4" w:rsidR="0050757A" w:rsidRPr="00BB4282" w:rsidRDefault="000F0FBD">
            <w:pPr>
              <w:pStyle w:val="ConsPlusNormal"/>
              <w:jc w:val="center"/>
            </w:pPr>
            <w:r w:rsidRPr="00A10449">
              <w:t>1,0 – 2,6</w:t>
            </w:r>
          </w:p>
        </w:tc>
      </w:tr>
    </w:tbl>
    <w:p w14:paraId="25B68E67" w14:textId="77777777" w:rsidR="000F0FBD" w:rsidRPr="00A10449" w:rsidRDefault="000F0FBD" w:rsidP="00627E5B">
      <w:pPr>
        <w:autoSpaceDE w:val="0"/>
        <w:autoSpaceDN w:val="0"/>
        <w:adjustRightInd w:val="0"/>
        <w:spacing w:before="120"/>
        <w:ind w:firstLine="709"/>
      </w:pPr>
      <w:r w:rsidRPr="00A10449">
        <w:lastRenderedPageBreak/>
        <w:t>Конкретные размеры ежемесячного денежного поощрения устанавливаются по должностям муниципальной службы с учетом важности и сложности задач и функций, возложенных на орган местного самоуправления, его структурное подразделение, муниципальных служащих в объеме их должностных обязанностей, определенных должностными инструкциями, степени их ответственности.</w:t>
      </w:r>
    </w:p>
    <w:p w14:paraId="6781CFAB" w14:textId="77777777" w:rsidR="000F0FBD" w:rsidRPr="00A10449" w:rsidRDefault="000F0FBD" w:rsidP="000F0FBD">
      <w:pPr>
        <w:autoSpaceDE w:val="0"/>
        <w:autoSpaceDN w:val="0"/>
        <w:adjustRightInd w:val="0"/>
        <w:ind w:firstLine="708"/>
      </w:pPr>
      <w:r w:rsidRPr="00A10449">
        <w:t>Кроме того, критериями, определяющими возможность выплаты ежемесячного денежного поощрения муниципальному служащему, являются:</w:t>
      </w:r>
    </w:p>
    <w:p w14:paraId="7A08D38C" w14:textId="77777777" w:rsidR="000F0FBD" w:rsidRPr="00A10449" w:rsidRDefault="000F0FBD" w:rsidP="000F0FBD">
      <w:pPr>
        <w:ind w:firstLine="708"/>
      </w:pPr>
      <w:r w:rsidRPr="00A10449">
        <w:t>- своевременное и качественное выполнение муниципальным служащим своих служебных обязанностей в соответствии с должностной инструкцией;</w:t>
      </w:r>
    </w:p>
    <w:p w14:paraId="3FA88870" w14:textId="77777777" w:rsidR="000F0FBD" w:rsidRPr="00A10449" w:rsidRDefault="000F0FBD" w:rsidP="000F0FBD">
      <w:pPr>
        <w:ind w:firstLine="708"/>
      </w:pPr>
      <w:r w:rsidRPr="00A10449">
        <w:t>- поддержка квалификации на уровне, необходимом для исполнения должностных обязанностей, знание и применение компьютерной и другой техники.</w:t>
      </w:r>
    </w:p>
    <w:p w14:paraId="3F86FDCA" w14:textId="77777777" w:rsidR="000F0FBD" w:rsidRPr="00A10449" w:rsidRDefault="000F0FBD" w:rsidP="000F0FBD">
      <w:pPr>
        <w:ind w:firstLine="708"/>
      </w:pPr>
      <w:r w:rsidRPr="00A10449">
        <w:t>За ненадлежащее исполнение должностных обязанностей, определенных должностной инструкцией (контрактом) муниципального служащего, размер ежемесячного денежного поощрения, установленный муниципальному служащему, снижается на основании решения представителя нанимателя (работодателя), которое оформляется правовым актом представителя нанимателя (работодателя). Срок, в течение которого ежемесячное денежное поощрение выплачивается в пониженном размере, а также размер снижения ежемесячного денежного поощрения определяются правовым актом соответствующего органа местного самоуправления.</w:t>
      </w:r>
    </w:p>
    <w:p w14:paraId="38C304B3" w14:textId="77777777" w:rsidR="000F0FBD" w:rsidRPr="00A10449" w:rsidRDefault="000F0FBD" w:rsidP="000F0FBD">
      <w:pPr>
        <w:ind w:firstLine="708"/>
      </w:pPr>
      <w:r w:rsidRPr="00A10449">
        <w:t>2. Конкретный размер денежного поощрения устанавливается муниципальному служащему должностным лицом, имеющим право его назначения на должность муниципальной службы. Установленный размер может быть изменен (снижается или повышается) в соответствии с пунктом 1 настоящего раздела.</w:t>
      </w:r>
    </w:p>
    <w:p w14:paraId="2C982A75" w14:textId="77777777" w:rsidR="000F0FBD" w:rsidRPr="00A10449" w:rsidRDefault="000F0FBD" w:rsidP="000F0FBD">
      <w:pPr>
        <w:pStyle w:val="ConsPlusNormal"/>
        <w:ind w:firstLine="540"/>
        <w:jc w:val="both"/>
        <w:rPr>
          <w:rFonts w:eastAsiaTheme="minorHAnsi"/>
        </w:rPr>
      </w:pPr>
      <w:r w:rsidRPr="00A10449">
        <w:rPr>
          <w:rFonts w:eastAsiaTheme="minorHAnsi"/>
        </w:rPr>
        <w:t>Размер снижения ежемесячного денежного поощрения муниципальному служащему за не</w:t>
      </w:r>
      <w:r w:rsidRPr="00A10449">
        <w:t xml:space="preserve">своевременное и некачественное </w:t>
      </w:r>
      <w:r w:rsidRPr="00A10449">
        <w:rPr>
          <w:rFonts w:eastAsiaTheme="minorHAnsi"/>
        </w:rPr>
        <w:t>исполнение служебных обязанностей, определенных его должностной инструкцией, не может превышать 50% от установленного ему размера ежемесячного денежного поощрения.</w:t>
      </w:r>
    </w:p>
    <w:p w14:paraId="772CDF8B" w14:textId="6B87E15C" w:rsidR="0050757A" w:rsidRPr="00BB4282" w:rsidRDefault="00CD7E1B" w:rsidP="00CD7E1B">
      <w:pPr>
        <w:pStyle w:val="ConsPlusNormal"/>
        <w:ind w:firstLine="539"/>
        <w:jc w:val="both"/>
      </w:pPr>
      <w:bookmarkStart w:id="4" w:name="Par210"/>
      <w:bookmarkEnd w:id="4"/>
      <w:r>
        <w:t>3</w:t>
      </w:r>
      <w:r w:rsidR="0050757A" w:rsidRPr="00BB4282">
        <w:t xml:space="preserve">. Размер ежемесячного денежного поощрения, </w:t>
      </w:r>
      <w:r w:rsidRPr="00517630">
        <w:t xml:space="preserve">определяемый </w:t>
      </w:r>
      <w:r w:rsidR="0050757A" w:rsidRPr="00BB4282">
        <w:t>в соответствии с пунктом 1 настояще</w:t>
      </w:r>
      <w:r w:rsidR="000F0FBD">
        <w:t>й статьи</w:t>
      </w:r>
      <w:r w:rsidR="0050757A" w:rsidRPr="00BB4282">
        <w:t>, увеличивается на 6200 руб</w:t>
      </w:r>
      <w:r w:rsidR="000F0FBD">
        <w:t>лей</w:t>
      </w:r>
      <w:r w:rsidR="0050757A" w:rsidRPr="00BB4282">
        <w:t>.</w:t>
      </w:r>
      <w:r>
        <w:t xml:space="preserve"> </w:t>
      </w:r>
      <w:proofErr w:type="gramStart"/>
      <w:r w:rsidR="000F0FBD">
        <w:t>(</w:t>
      </w:r>
      <w:r w:rsidR="000F0FBD" w:rsidRPr="000F0FBD">
        <w:rPr>
          <w:b/>
        </w:rPr>
        <w:t xml:space="preserve"> </w:t>
      </w:r>
      <w:r w:rsidR="000F0FBD" w:rsidRPr="00BF7D73">
        <w:rPr>
          <w:b/>
        </w:rPr>
        <w:t>10</w:t>
      </w:r>
      <w:proofErr w:type="gramEnd"/>
      <w:r w:rsidR="000F0FBD" w:rsidRPr="00BF7D73">
        <w:rPr>
          <w:b/>
        </w:rPr>
        <w:t xml:space="preserve"> 855 рублей</w:t>
      </w:r>
      <w:r w:rsidR="000F0FBD">
        <w:t>)</w:t>
      </w:r>
    </w:p>
    <w:p w14:paraId="0F88D5FA" w14:textId="36E7EDFF" w:rsidR="0050757A" w:rsidRPr="00BB4282" w:rsidRDefault="00CD7E1B" w:rsidP="00CD7E1B">
      <w:pPr>
        <w:pStyle w:val="ConsPlusNormal"/>
        <w:ind w:firstLine="539"/>
        <w:jc w:val="both"/>
      </w:pPr>
      <w:r>
        <w:t xml:space="preserve">4. </w:t>
      </w:r>
      <w:r w:rsidR="0050757A" w:rsidRPr="00BB4282">
        <w:t>Размер увеличения ежемесячного денежного поощрения определяется пропорционально отработанному времени.</w:t>
      </w:r>
    </w:p>
    <w:p w14:paraId="6D0B156E" w14:textId="2C097813" w:rsidR="0050757A" w:rsidRPr="00BB4282" w:rsidRDefault="008D2C17" w:rsidP="00CD7E1B">
      <w:pPr>
        <w:pStyle w:val="ConsPlusNormal"/>
        <w:spacing w:before="120"/>
        <w:ind w:firstLine="539"/>
        <w:jc w:val="both"/>
        <w:outlineLvl w:val="1"/>
        <w:rPr>
          <w:bCs/>
        </w:rPr>
      </w:pPr>
      <w:r>
        <w:rPr>
          <w:bCs/>
        </w:rPr>
        <w:t>Статья 9</w:t>
      </w:r>
      <w:r w:rsidR="0050757A" w:rsidRPr="00BB4282">
        <w:rPr>
          <w:bCs/>
        </w:rPr>
        <w:t>. Ежемесячная процентная надбавка за работу со сведениями, составляющими государственную тайну</w:t>
      </w:r>
    </w:p>
    <w:p w14:paraId="65A49F3F" w14:textId="09546B70" w:rsidR="00CD7E1B" w:rsidRDefault="0050757A" w:rsidP="00CD7E1B">
      <w:pPr>
        <w:pStyle w:val="ConsPlusNormal"/>
        <w:spacing w:before="120"/>
        <w:ind w:firstLine="539"/>
        <w:jc w:val="both"/>
      </w:pPr>
      <w:bookmarkStart w:id="5" w:name="Par216"/>
      <w:bookmarkEnd w:id="5"/>
      <w:r w:rsidRPr="00CD7E1B">
        <w:t xml:space="preserve">1. </w:t>
      </w:r>
      <w:r w:rsidR="00CD7E1B" w:rsidRPr="00CD7E1B">
        <w:t>Муниципальным служащим устанавливается ежемесячная процентная надбавка</w:t>
      </w:r>
      <w:r w:rsidR="00CD7E1B">
        <w:t xml:space="preserve"> </w:t>
      </w:r>
      <w:r w:rsidR="00CD7E1B" w:rsidRPr="00CD7E1B">
        <w:t xml:space="preserve">к должностному окладу за работу с документами, содержащими сведения, составляющие государственную тайну, в следующих размерах </w:t>
      </w:r>
    </w:p>
    <w:p w14:paraId="0493452D" w14:textId="77777777" w:rsidR="0050757A" w:rsidRPr="00CD7E1B" w:rsidRDefault="0050757A" w:rsidP="00CD7E1B">
      <w:pPr>
        <w:pStyle w:val="ConsPlusNormal"/>
        <w:ind w:firstLine="539"/>
        <w:jc w:val="both"/>
      </w:pPr>
      <w:r w:rsidRPr="00CD7E1B">
        <w:t>за работу со сведениями, имеющими степень секретности "особой важности", - 50 процентов;</w:t>
      </w:r>
    </w:p>
    <w:p w14:paraId="20D192DC" w14:textId="77777777" w:rsidR="0050757A" w:rsidRPr="00CD7E1B" w:rsidRDefault="0050757A" w:rsidP="00CD7E1B">
      <w:pPr>
        <w:pStyle w:val="ConsPlusNormal"/>
        <w:ind w:firstLine="539"/>
        <w:jc w:val="both"/>
      </w:pPr>
      <w:r w:rsidRPr="00CD7E1B">
        <w:lastRenderedPageBreak/>
        <w:t>за работу со сведениями, имеющими степень секретности "совершенно секретно", - 30 процентов;</w:t>
      </w:r>
    </w:p>
    <w:p w14:paraId="22FBCEA7" w14:textId="77777777" w:rsidR="0050757A" w:rsidRPr="00CD7E1B" w:rsidRDefault="0050757A" w:rsidP="00CD7E1B">
      <w:pPr>
        <w:pStyle w:val="ConsPlusNormal"/>
        <w:ind w:firstLine="539"/>
        <w:jc w:val="both"/>
      </w:pPr>
      <w:r w:rsidRPr="00CD7E1B">
        <w:t>за работу со сведениями, имеющими степень секретности "секретно" при оформлении допуска с проведением проверочных мероприятий, - 10 процентов, без проведения проверочных мероприятий, - 5 процентов.</w:t>
      </w:r>
    </w:p>
    <w:p w14:paraId="34D0587E" w14:textId="403ADA6F" w:rsidR="007816C1" w:rsidRDefault="007816C1" w:rsidP="00CD7E1B">
      <w:pPr>
        <w:pStyle w:val="ConsPlusNormal"/>
        <w:ind w:firstLine="539"/>
        <w:jc w:val="both"/>
      </w:pPr>
      <w:r w:rsidRPr="0060677E">
        <w:t>Указанная надбавка выплачивается муниципальным служащим, допущенным к государственной тайне на постоянной основе. Конкретный размер надбавки устанавливается представителем нанимателя в зависимости от степени секретности сведений, к которым муниципальный служащий имеет оформленный в установленном порядке доступ.</w:t>
      </w:r>
      <w:r>
        <w:t xml:space="preserve"> При определении размера ежемесячной процентной надбавки учитывается объем сведений, к которым указанные граждане имеют доступ, а также продолжительность срока, в течении которого сохраняется актуальность засекречивания этих сведений</w:t>
      </w:r>
    </w:p>
    <w:p w14:paraId="4D570AED" w14:textId="70DBDB71" w:rsidR="0050757A" w:rsidRPr="00BB4282" w:rsidRDefault="0050757A" w:rsidP="00CD7E1B">
      <w:pPr>
        <w:pStyle w:val="ConsPlusNormal"/>
        <w:ind w:firstLine="539"/>
        <w:jc w:val="both"/>
      </w:pPr>
      <w:r w:rsidRPr="00BB4282">
        <w:t xml:space="preserve">2. Дополнительно к ежемесячной процентной надбавке, предусмотренной </w:t>
      </w:r>
      <w:r w:rsidR="00122030" w:rsidRPr="00BB4282">
        <w:t xml:space="preserve">пунктом 1 </w:t>
      </w:r>
      <w:r w:rsidRPr="00BB4282">
        <w:t>настоящей статьи, муниципальным служащим, к должностным обязанностям которых относится обеспечение защиты сведений, составляющих государственную тайну, устанавливается ежемесячная процентная надбавка к должностному окладу за стаж службы в структурных подразделениях по защите государственной тайны в следующих размерах:</w:t>
      </w:r>
    </w:p>
    <w:p w14:paraId="1F4AF453" w14:textId="77777777" w:rsidR="0050757A" w:rsidRPr="00BB4282" w:rsidRDefault="0050757A" w:rsidP="00CD7E1B">
      <w:pPr>
        <w:pStyle w:val="ConsPlusNormal"/>
        <w:ind w:firstLine="539"/>
        <w:jc w:val="both"/>
      </w:pPr>
      <w:r w:rsidRPr="00BB4282">
        <w:t>при стаже от 1 до 5 лет - 10 процентов к должностному окладу;</w:t>
      </w:r>
    </w:p>
    <w:p w14:paraId="198BDFE8" w14:textId="77777777" w:rsidR="0050757A" w:rsidRPr="00BB4282" w:rsidRDefault="0050757A" w:rsidP="00CD7E1B">
      <w:pPr>
        <w:pStyle w:val="ConsPlusNormal"/>
        <w:ind w:firstLine="539"/>
        <w:jc w:val="both"/>
      </w:pPr>
      <w:r w:rsidRPr="00BB4282">
        <w:t>при стаже от 5 до 10 лет - 15 процентов к должностному окладу;</w:t>
      </w:r>
    </w:p>
    <w:p w14:paraId="26199343" w14:textId="77777777" w:rsidR="0050757A" w:rsidRPr="00BB4282" w:rsidRDefault="0050757A" w:rsidP="00CD7E1B">
      <w:pPr>
        <w:pStyle w:val="ConsPlusNormal"/>
        <w:ind w:firstLine="539"/>
        <w:jc w:val="both"/>
      </w:pPr>
      <w:r w:rsidRPr="00BB4282">
        <w:t>при стаже от 10 лет и выше - 20 процентов к должностному окладу.</w:t>
      </w:r>
    </w:p>
    <w:p w14:paraId="3E332BDC" w14:textId="77777777" w:rsidR="0050757A" w:rsidRPr="00BB4282" w:rsidRDefault="0050757A" w:rsidP="00CD7E1B">
      <w:pPr>
        <w:pStyle w:val="ConsPlusNormal"/>
        <w:ind w:firstLine="539"/>
        <w:jc w:val="both"/>
      </w:pPr>
      <w:r w:rsidRPr="00BB4282">
        <w:t>В стаж службы муниципальных служащих структурных подразделений по защите государственной тайны, дающий право на получение указанной надбавки, включается время работы в структурных подразделениях по защите государственной тайны других органов местного самоуправления, органов государственной власти и организаций.</w:t>
      </w:r>
    </w:p>
    <w:p w14:paraId="78F4A3B1" w14:textId="77777777" w:rsidR="0050757A" w:rsidRPr="00BB4282" w:rsidRDefault="0050757A" w:rsidP="00CD7E1B">
      <w:pPr>
        <w:pStyle w:val="ConsPlusNormal"/>
        <w:ind w:firstLine="539"/>
        <w:jc w:val="both"/>
      </w:pPr>
      <w:r w:rsidRPr="00BB4282">
        <w:t>3. Выплата ежемесячной процентной надбавки за работу со сведениями, составляющими государственную тайну, осуществляется в пределах установленного фонда оплаты труда, порядок формирования которого определяется настоящим Положением.</w:t>
      </w:r>
    </w:p>
    <w:p w14:paraId="2E5ED771" w14:textId="2C49AEBD" w:rsidR="0050757A" w:rsidRPr="008D2C17" w:rsidRDefault="0050757A" w:rsidP="008D2C17">
      <w:pPr>
        <w:pStyle w:val="a3"/>
        <w:spacing w:before="120" w:after="120"/>
        <w:ind w:firstLine="539"/>
        <w:jc w:val="both"/>
        <w:outlineLvl w:val="1"/>
        <w:rPr>
          <w:sz w:val="28"/>
          <w:szCs w:val="28"/>
        </w:rPr>
      </w:pPr>
      <w:r w:rsidRPr="008D2C17">
        <w:rPr>
          <w:bCs/>
          <w:sz w:val="28"/>
          <w:szCs w:val="28"/>
        </w:rPr>
        <w:t>Статья 1</w:t>
      </w:r>
      <w:r w:rsidR="008D2C17" w:rsidRPr="008D2C17">
        <w:rPr>
          <w:bCs/>
          <w:sz w:val="28"/>
          <w:szCs w:val="28"/>
        </w:rPr>
        <w:t>0</w:t>
      </w:r>
      <w:r w:rsidR="008D2C17">
        <w:rPr>
          <w:bCs/>
          <w:sz w:val="28"/>
          <w:szCs w:val="28"/>
        </w:rPr>
        <w:t>.</w:t>
      </w:r>
      <w:r w:rsidR="008D2C17" w:rsidRPr="008D2C17">
        <w:rPr>
          <w:bCs/>
          <w:sz w:val="28"/>
          <w:szCs w:val="28"/>
        </w:rPr>
        <w:t xml:space="preserve"> </w:t>
      </w:r>
      <w:r w:rsidR="008D2C17" w:rsidRPr="008D2C17">
        <w:rPr>
          <w:sz w:val="28"/>
          <w:szCs w:val="28"/>
        </w:rPr>
        <w:t>Премирование муниципальных служащих</w:t>
      </w:r>
    </w:p>
    <w:p w14:paraId="077BD2F6" w14:textId="630F6477" w:rsidR="0050757A" w:rsidRDefault="0050757A" w:rsidP="008D2C17">
      <w:pPr>
        <w:pStyle w:val="ConsPlusNormal"/>
        <w:ind w:firstLine="540"/>
        <w:jc w:val="both"/>
      </w:pPr>
      <w:r w:rsidRPr="008D2C17">
        <w:t xml:space="preserve">Муниципальным служащим в пределах установленного фонда оплаты труда могут выплачиваться премии в соответствии с Положением, </w:t>
      </w:r>
      <w:r w:rsidR="004E78CC" w:rsidRPr="004E78CC">
        <w:t>утверждаемым</w:t>
      </w:r>
      <w:r w:rsidR="004E78CC" w:rsidRPr="00D21F30">
        <w:rPr>
          <w:b/>
        </w:rPr>
        <w:t xml:space="preserve"> </w:t>
      </w:r>
      <w:r w:rsidRPr="00BB4282">
        <w:t xml:space="preserve">решением </w:t>
      </w:r>
      <w:r w:rsidR="00122030" w:rsidRPr="00BB4282">
        <w:t>Дзержинско-Тасеевского окружного</w:t>
      </w:r>
      <w:r w:rsidRPr="00BB4282">
        <w:t xml:space="preserve"> Совета депутатов.</w:t>
      </w:r>
    </w:p>
    <w:p w14:paraId="1B2B7ECF" w14:textId="2E6DDC5E" w:rsidR="008D2C17" w:rsidRPr="000A48F8" w:rsidRDefault="008D2C17" w:rsidP="008D2C17">
      <w:pPr>
        <w:pStyle w:val="ConsPlusNormal"/>
        <w:ind w:firstLine="540"/>
        <w:jc w:val="both"/>
      </w:pPr>
      <w:r w:rsidRPr="000A48F8">
        <w:t xml:space="preserve">2. Премирование муниципальных служащих производится по решению представителя нанимателя в соответствии с Положением, утверждаемым </w:t>
      </w:r>
      <w:r w:rsidRPr="00BB4282">
        <w:t>решением Дзержинско-Тасеевского окружного Совета депутатов</w:t>
      </w:r>
      <w:r w:rsidRPr="000A48F8">
        <w:t>, с учетом требований настоящего раздела.</w:t>
      </w:r>
    </w:p>
    <w:p w14:paraId="6EAC8172" w14:textId="77777777" w:rsidR="008D2C17" w:rsidRPr="000A48F8" w:rsidRDefault="008D2C17" w:rsidP="008D2C17">
      <w:pPr>
        <w:pStyle w:val="ConsPlusNormal"/>
        <w:ind w:firstLine="540"/>
        <w:jc w:val="both"/>
      </w:pPr>
      <w:r w:rsidRPr="000A48F8">
        <w:t>3. Муниципальные служащие, имеющие дисциплинарные взыскания, не подлежат премированию в течение срока действия дисциплинарного взыскания.</w:t>
      </w:r>
    </w:p>
    <w:p w14:paraId="4E4C5399" w14:textId="2CD213F5" w:rsidR="0050757A" w:rsidRPr="00BB4282" w:rsidRDefault="0050757A" w:rsidP="008D2C17">
      <w:pPr>
        <w:pStyle w:val="ConsPlusNormal"/>
        <w:spacing w:before="120"/>
        <w:ind w:firstLine="539"/>
        <w:jc w:val="both"/>
        <w:outlineLvl w:val="1"/>
        <w:rPr>
          <w:bCs/>
        </w:rPr>
      </w:pPr>
      <w:r w:rsidRPr="00BB4282">
        <w:rPr>
          <w:bCs/>
        </w:rPr>
        <w:t>Статья 1</w:t>
      </w:r>
      <w:r w:rsidR="00424A44">
        <w:rPr>
          <w:bCs/>
        </w:rPr>
        <w:t>1</w:t>
      </w:r>
      <w:r w:rsidRPr="00BB4282">
        <w:rPr>
          <w:bCs/>
        </w:rPr>
        <w:t>. Единовременная выплата при предоставлении ежегодного оплачиваемого отпуска</w:t>
      </w:r>
    </w:p>
    <w:p w14:paraId="09ABF673" w14:textId="28DC4978" w:rsidR="0050757A" w:rsidRPr="00BB4282" w:rsidRDefault="0050757A">
      <w:pPr>
        <w:pStyle w:val="ConsPlusNormal"/>
        <w:ind w:firstLine="540"/>
        <w:jc w:val="both"/>
      </w:pPr>
      <w:r w:rsidRPr="00BB4282">
        <w:t xml:space="preserve">1. Муниципальным служащим один раз в год при предоставлении </w:t>
      </w:r>
      <w:r w:rsidRPr="00BB4282">
        <w:lastRenderedPageBreak/>
        <w:t xml:space="preserve">ежегодного оплачиваемого отпуска производится единовременная выплата в размере </w:t>
      </w:r>
      <w:r w:rsidR="004E78CC">
        <w:t>3,5</w:t>
      </w:r>
      <w:r w:rsidRPr="00BB4282">
        <w:t xml:space="preserve"> должностных окладов.</w:t>
      </w:r>
    </w:p>
    <w:p w14:paraId="251A4E3B" w14:textId="6F8DDCE2" w:rsidR="0050757A" w:rsidRPr="00BB4282" w:rsidRDefault="0050757A" w:rsidP="00F9515B">
      <w:pPr>
        <w:pStyle w:val="ConsPlusNormal"/>
        <w:spacing w:before="120"/>
        <w:ind w:firstLine="539"/>
        <w:jc w:val="both"/>
      </w:pPr>
      <w:r w:rsidRPr="00BB4282">
        <w:t xml:space="preserve">2. Единовременная выплата при предоставлении ежегодного оплачиваемого отпуска производится в соответствии с Положением, </w:t>
      </w:r>
      <w:r w:rsidR="004E78CC" w:rsidRPr="004E78CC">
        <w:t>утверждаемым</w:t>
      </w:r>
      <w:r w:rsidR="004E78CC" w:rsidRPr="00D21F30">
        <w:rPr>
          <w:b/>
        </w:rPr>
        <w:t xml:space="preserve"> </w:t>
      </w:r>
      <w:r w:rsidRPr="00BB4282">
        <w:t xml:space="preserve">решением </w:t>
      </w:r>
      <w:r w:rsidR="00122030" w:rsidRPr="00BB4282">
        <w:t>Дзержинско-Тасеевского окружного Совета депутатов</w:t>
      </w:r>
      <w:r w:rsidRPr="00BB4282">
        <w:t>.</w:t>
      </w:r>
    </w:p>
    <w:p w14:paraId="6496927C" w14:textId="072AF537" w:rsidR="0050757A" w:rsidRPr="00BB4282" w:rsidRDefault="00F9515B" w:rsidP="00F9515B">
      <w:pPr>
        <w:pStyle w:val="ConsPlusNormal"/>
        <w:spacing w:before="120"/>
        <w:ind w:firstLine="540"/>
        <w:jc w:val="both"/>
        <w:outlineLvl w:val="1"/>
        <w:rPr>
          <w:bCs/>
        </w:rPr>
      </w:pPr>
      <w:r>
        <w:rPr>
          <w:bCs/>
        </w:rPr>
        <w:t>Статья 12</w:t>
      </w:r>
      <w:r w:rsidR="0050757A" w:rsidRPr="00BB4282">
        <w:rPr>
          <w:bCs/>
        </w:rPr>
        <w:t>. Материальная помощь</w:t>
      </w:r>
    </w:p>
    <w:p w14:paraId="36B3374E" w14:textId="60340173" w:rsidR="0050757A" w:rsidRPr="00F9515B" w:rsidRDefault="0050757A" w:rsidP="00F9515B">
      <w:pPr>
        <w:pStyle w:val="ConsPlusNormal"/>
        <w:spacing w:before="120"/>
        <w:ind w:firstLine="540"/>
        <w:jc w:val="both"/>
      </w:pPr>
      <w:r w:rsidRPr="00BB4282">
        <w:t xml:space="preserve">1. В пределах установленного фонда оплаты труда </w:t>
      </w:r>
      <w:r w:rsidR="00F9515B" w:rsidRPr="000A48F8">
        <w:t>по решению представителя нанимателя муниципальным служащим</w:t>
      </w:r>
      <w:r w:rsidRPr="00F9515B">
        <w:t>, может оказываться единовременная материальная помощь в связи с бракосочетанием</w:t>
      </w:r>
      <w:r w:rsidR="00F9515B" w:rsidRPr="00F9515B">
        <w:t xml:space="preserve"> (при заключении первого брака)</w:t>
      </w:r>
      <w:r w:rsidRPr="00F9515B">
        <w:t>, рождением ребенка, смертью супруга (супруги) или близких родственников.</w:t>
      </w:r>
    </w:p>
    <w:p w14:paraId="145D6FE6" w14:textId="67C78C0B" w:rsidR="0050757A" w:rsidRPr="00BB4282" w:rsidRDefault="0050757A" w:rsidP="00AF01DA">
      <w:pPr>
        <w:pStyle w:val="ConsPlusNormal"/>
        <w:ind w:firstLine="539"/>
        <w:jc w:val="both"/>
      </w:pPr>
      <w:r w:rsidRPr="00BB4282">
        <w:t xml:space="preserve">2. Выплата единовременной материальной помощи осуществляется в соответствии с Положением, </w:t>
      </w:r>
      <w:r w:rsidR="00F9515B" w:rsidRPr="004E78CC">
        <w:t>утверждаемым</w:t>
      </w:r>
      <w:r w:rsidR="00F9515B" w:rsidRPr="00D21F30">
        <w:rPr>
          <w:b/>
        </w:rPr>
        <w:t xml:space="preserve"> </w:t>
      </w:r>
      <w:r w:rsidRPr="00BB4282">
        <w:t xml:space="preserve">решением </w:t>
      </w:r>
      <w:r w:rsidR="00122030" w:rsidRPr="00BB4282">
        <w:t>Дзержинско-Тасеевского окружного Совета депутатов</w:t>
      </w:r>
      <w:r w:rsidRPr="00BB4282">
        <w:t>.</w:t>
      </w:r>
    </w:p>
    <w:p w14:paraId="4609DD42" w14:textId="3D3B6879" w:rsidR="0050757A" w:rsidRPr="00BB4282" w:rsidRDefault="0050757A" w:rsidP="00AF01DA">
      <w:pPr>
        <w:pStyle w:val="ConsPlusNormal"/>
        <w:spacing w:before="120"/>
        <w:ind w:firstLine="539"/>
        <w:jc w:val="both"/>
        <w:outlineLvl w:val="1"/>
        <w:rPr>
          <w:bCs/>
        </w:rPr>
      </w:pPr>
      <w:r w:rsidRPr="00BB4282">
        <w:rPr>
          <w:bCs/>
        </w:rPr>
        <w:t>Статья 1</w:t>
      </w:r>
      <w:r w:rsidR="00F9515B">
        <w:rPr>
          <w:bCs/>
        </w:rPr>
        <w:t>3</w:t>
      </w:r>
      <w:r w:rsidRPr="00BB4282">
        <w:rPr>
          <w:bCs/>
        </w:rPr>
        <w:t>. Индексация размеров оплаты труда</w:t>
      </w:r>
    </w:p>
    <w:p w14:paraId="0ED6B575" w14:textId="4BA5FD0A" w:rsidR="00D23735" w:rsidRDefault="00D23735" w:rsidP="00AF01DA">
      <w:pPr>
        <w:pStyle w:val="ConsPlusNormal"/>
        <w:spacing w:before="120"/>
        <w:ind w:firstLine="539"/>
        <w:jc w:val="both"/>
      </w:pPr>
      <w:r>
        <w:t>Р</w:t>
      </w:r>
      <w:r w:rsidRPr="00AE7E25">
        <w:t xml:space="preserve">азмеры ежемесячного денежного </w:t>
      </w:r>
      <w:r w:rsidRPr="00D23735">
        <w:t xml:space="preserve">вознаграждения выборных должностных лиц и лиц, замещающих иные муниципальные должности, и размеры </w:t>
      </w:r>
      <w:r w:rsidR="00AF01DA">
        <w:t>оплаты труда</w:t>
      </w:r>
      <w:r w:rsidRPr="00D23735">
        <w:t xml:space="preserve"> муниципальных служащих,</w:t>
      </w:r>
      <w:r w:rsidR="00AF01DA">
        <w:t xml:space="preserve"> </w:t>
      </w:r>
      <w:r w:rsidRPr="00D23735">
        <w:t>индексируются (увеличиваются) в размерах и в сроки, предусмотренные законом Красноярского края о краевом бюджете на очередной финансовый год и плановый период</w:t>
      </w:r>
      <w:r w:rsidRPr="00AE7E25">
        <w:t xml:space="preserve"> для индексации (увеличения) размеров денежного вознаграждения лиц, замещающих государственные должности Красноярского края, размеров должностных окладов по должностям государственной гражданской службы Красноярского края</w:t>
      </w:r>
      <w:r w:rsidRPr="000A48F8">
        <w:t>.</w:t>
      </w:r>
    </w:p>
    <w:p w14:paraId="26856DED" w14:textId="7D63F5BD" w:rsidR="0050757A" w:rsidRPr="00BB4282" w:rsidRDefault="0050757A" w:rsidP="00AF01DA">
      <w:pPr>
        <w:pStyle w:val="ConsPlusNormal"/>
        <w:spacing w:before="120"/>
        <w:ind w:firstLine="539"/>
        <w:jc w:val="both"/>
        <w:outlineLvl w:val="1"/>
        <w:rPr>
          <w:bCs/>
        </w:rPr>
      </w:pPr>
      <w:r w:rsidRPr="00BB4282">
        <w:rPr>
          <w:bCs/>
        </w:rPr>
        <w:t>Статья 1</w:t>
      </w:r>
      <w:r w:rsidR="00AF01DA">
        <w:rPr>
          <w:bCs/>
        </w:rPr>
        <w:t>4</w:t>
      </w:r>
      <w:r w:rsidRPr="00BB4282">
        <w:rPr>
          <w:bCs/>
        </w:rPr>
        <w:t>. Порядок формирования фонда оплаты труда</w:t>
      </w:r>
    </w:p>
    <w:p w14:paraId="5442764A" w14:textId="77777777" w:rsidR="00AF01DA" w:rsidRDefault="0050757A" w:rsidP="00AF01DA">
      <w:pPr>
        <w:pStyle w:val="ConsPlusNormal"/>
        <w:spacing w:before="120"/>
        <w:ind w:firstLine="539"/>
        <w:jc w:val="both"/>
      </w:pPr>
      <w:r w:rsidRPr="00BB4282">
        <w:t>1. Размер фонда оплаты труда состоит из:</w:t>
      </w:r>
      <w:r w:rsidR="00AF01DA">
        <w:t xml:space="preserve"> </w:t>
      </w:r>
    </w:p>
    <w:p w14:paraId="054BDD0B" w14:textId="6E307697" w:rsidR="0050757A" w:rsidRPr="00BB4282" w:rsidRDefault="0050757A" w:rsidP="00AF01DA">
      <w:pPr>
        <w:pStyle w:val="ConsPlusNormal"/>
        <w:spacing w:before="120"/>
        <w:ind w:firstLine="539"/>
        <w:jc w:val="both"/>
      </w:pPr>
      <w:r w:rsidRPr="00BB4282">
        <w:t xml:space="preserve">размера фонда оплаты труда Главы </w:t>
      </w:r>
      <w:r w:rsidR="00122030" w:rsidRPr="00BB4282">
        <w:t>округа</w:t>
      </w:r>
      <w:r w:rsidRPr="00BB4282">
        <w:t xml:space="preserve">, который формируется из расчета 12-кратного среднемесячного предельного размера денежного вознаграждения и 12-кратного среднемесячного предельного размера ежемесячного денежного поощрения Главы </w:t>
      </w:r>
      <w:r w:rsidR="00122030" w:rsidRPr="00BB4282">
        <w:t>округа</w:t>
      </w:r>
      <w:r w:rsidRPr="00BB4282">
        <w:t xml:space="preserve"> с учетом средств на выплату районного коэффициента, процентной надбавки к заработной плате за стаж работы в районах Крайнего Севера, в приравненных к ним местностях и иных местностях края с особыми климатическими условиями;</w:t>
      </w:r>
    </w:p>
    <w:p w14:paraId="1BD7E991" w14:textId="27EE8CAA" w:rsidR="0050757A" w:rsidRPr="00BB4282" w:rsidRDefault="0050757A">
      <w:pPr>
        <w:pStyle w:val="ConsPlusNormal"/>
        <w:spacing w:before="280"/>
        <w:ind w:firstLine="540"/>
        <w:jc w:val="both"/>
      </w:pPr>
      <w:r w:rsidRPr="00BB4282">
        <w:t xml:space="preserve">размера фонда оплаты труда (за исключением Главы </w:t>
      </w:r>
      <w:r w:rsidR="00122030" w:rsidRPr="00BB4282">
        <w:t>округа</w:t>
      </w:r>
      <w:r w:rsidRPr="00BB4282">
        <w:t xml:space="preserve">), который формируется из расчета среднемесячного базового должностного оклада и количества должностных окладов, предусматриваемых при расчете размера фонда оплаты труда, увеличенного на сумму средств, обеспечивающую выплату увеличения ежемесячного денежного поощрения в соответствии с </w:t>
      </w:r>
      <w:r w:rsidR="00122030" w:rsidRPr="00BB4282">
        <w:t>пункт</w:t>
      </w:r>
      <w:r w:rsidR="001B6638">
        <w:t>ом 3</w:t>
      </w:r>
      <w:r w:rsidR="00122030" w:rsidRPr="00BB4282">
        <w:t xml:space="preserve"> статьи </w:t>
      </w:r>
      <w:r w:rsidR="001B6638">
        <w:t>8</w:t>
      </w:r>
      <w:r w:rsidRPr="00BB4282">
        <w:t xml:space="preserve"> настоящего </w:t>
      </w:r>
      <w:r w:rsidR="001B6638">
        <w:t>Положения</w:t>
      </w:r>
      <w:r w:rsidRPr="00BB4282">
        <w:t>, с учетом средств на выплату районного коэффициента, процентной надбавки к заработной плате за стаж работы в районах Крайнего Севера, в приравненных к ним местностях и иных местностях края с особыми климатическими условиями.</w:t>
      </w:r>
    </w:p>
    <w:p w14:paraId="2E8D442B" w14:textId="77777777" w:rsidR="0050757A" w:rsidRPr="00BB4282" w:rsidRDefault="0050757A" w:rsidP="00B8337C">
      <w:pPr>
        <w:pStyle w:val="ConsPlusNormal"/>
        <w:spacing w:before="120" w:after="120"/>
        <w:ind w:firstLine="539"/>
        <w:jc w:val="both"/>
      </w:pPr>
      <w:bookmarkStart w:id="6" w:name="Par255"/>
      <w:bookmarkEnd w:id="6"/>
      <w:r w:rsidRPr="00BB4282">
        <w:lastRenderedPageBreak/>
        <w:t>2. При расчете размера фонда оплаты учитываются следующие средства для выплаты (в расчете на год):</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451"/>
        <w:gridCol w:w="4177"/>
      </w:tblGrid>
      <w:tr w:rsidR="0050757A" w:rsidRPr="00BB4282" w14:paraId="7433B0AE"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5F47C73B" w14:textId="0E798DB4" w:rsidR="00B8337C" w:rsidRPr="00B8337C" w:rsidRDefault="0050757A" w:rsidP="00B8337C">
            <w:pPr>
              <w:pStyle w:val="ConsPlusNormal"/>
              <w:jc w:val="center"/>
              <w:rPr>
                <w:sz w:val="24"/>
                <w:szCs w:val="24"/>
              </w:rPr>
            </w:pPr>
            <w:r w:rsidRPr="00B8337C">
              <w:rPr>
                <w:sz w:val="24"/>
                <w:szCs w:val="24"/>
              </w:rPr>
              <w:t>Составляющие фонда оплаты труда</w:t>
            </w:r>
          </w:p>
        </w:tc>
        <w:tc>
          <w:tcPr>
            <w:tcW w:w="4177" w:type="dxa"/>
            <w:tcBorders>
              <w:top w:val="single" w:sz="4" w:space="0" w:color="auto"/>
              <w:left w:val="single" w:sz="4" w:space="0" w:color="auto"/>
              <w:bottom w:val="single" w:sz="4" w:space="0" w:color="auto"/>
              <w:right w:val="single" w:sz="4" w:space="0" w:color="auto"/>
            </w:tcBorders>
          </w:tcPr>
          <w:p w14:paraId="5FB314D9" w14:textId="77777777" w:rsidR="0050757A" w:rsidRPr="00B8337C" w:rsidRDefault="0050757A">
            <w:pPr>
              <w:pStyle w:val="ConsPlusNormal"/>
              <w:jc w:val="center"/>
              <w:rPr>
                <w:sz w:val="24"/>
                <w:szCs w:val="24"/>
              </w:rPr>
            </w:pPr>
            <w:r w:rsidRPr="00B8337C">
              <w:rPr>
                <w:sz w:val="24"/>
                <w:szCs w:val="24"/>
              </w:rPr>
              <w:t>Количество должностных окладов, предусматриваемых при расчете размера фонда оплаты труда</w:t>
            </w:r>
          </w:p>
        </w:tc>
      </w:tr>
      <w:tr w:rsidR="0050757A" w:rsidRPr="00BB4282" w14:paraId="7ECB3ED2"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7E0DF9F8" w14:textId="7BCCA65F" w:rsidR="00B8337C" w:rsidRPr="00B8337C" w:rsidRDefault="0050757A">
            <w:pPr>
              <w:pStyle w:val="ConsPlusNormal"/>
            </w:pPr>
            <w:r w:rsidRPr="00B8337C">
              <w:t>Должностной оклад</w:t>
            </w:r>
          </w:p>
        </w:tc>
        <w:tc>
          <w:tcPr>
            <w:tcW w:w="4177" w:type="dxa"/>
            <w:tcBorders>
              <w:top w:val="single" w:sz="4" w:space="0" w:color="auto"/>
              <w:left w:val="single" w:sz="4" w:space="0" w:color="auto"/>
              <w:bottom w:val="single" w:sz="4" w:space="0" w:color="auto"/>
              <w:right w:val="single" w:sz="4" w:space="0" w:color="auto"/>
            </w:tcBorders>
          </w:tcPr>
          <w:p w14:paraId="793B9B8C" w14:textId="77777777" w:rsidR="0050757A" w:rsidRPr="00B8337C" w:rsidRDefault="0050757A">
            <w:pPr>
              <w:pStyle w:val="ConsPlusNormal"/>
              <w:jc w:val="center"/>
            </w:pPr>
            <w:r w:rsidRPr="00B8337C">
              <w:t>12</w:t>
            </w:r>
          </w:p>
        </w:tc>
      </w:tr>
      <w:tr w:rsidR="0050757A" w:rsidRPr="00BB4282" w14:paraId="6CC47942"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5635ECF5" w14:textId="77777777" w:rsidR="0050757A" w:rsidRPr="00B8337C" w:rsidRDefault="0050757A">
            <w:pPr>
              <w:pStyle w:val="ConsPlusNormal"/>
            </w:pPr>
            <w:r w:rsidRPr="00B8337C">
              <w:t>Ежемесячная надбавка за классный чин</w:t>
            </w:r>
          </w:p>
        </w:tc>
        <w:tc>
          <w:tcPr>
            <w:tcW w:w="4177" w:type="dxa"/>
            <w:tcBorders>
              <w:top w:val="single" w:sz="4" w:space="0" w:color="auto"/>
              <w:left w:val="single" w:sz="4" w:space="0" w:color="auto"/>
              <w:bottom w:val="single" w:sz="4" w:space="0" w:color="auto"/>
              <w:right w:val="single" w:sz="4" w:space="0" w:color="auto"/>
            </w:tcBorders>
          </w:tcPr>
          <w:p w14:paraId="6DD057C8" w14:textId="77777777" w:rsidR="0050757A" w:rsidRPr="00B8337C" w:rsidRDefault="0050757A">
            <w:pPr>
              <w:pStyle w:val="ConsPlusNormal"/>
              <w:jc w:val="center"/>
            </w:pPr>
            <w:r w:rsidRPr="00B8337C">
              <w:t>4</w:t>
            </w:r>
          </w:p>
        </w:tc>
      </w:tr>
      <w:tr w:rsidR="0050757A" w:rsidRPr="00BB4282" w14:paraId="250BA6CA"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486CBE81" w14:textId="77777777" w:rsidR="0050757A" w:rsidRPr="00B8337C" w:rsidRDefault="0050757A">
            <w:pPr>
              <w:pStyle w:val="ConsPlusNormal"/>
            </w:pPr>
            <w:r w:rsidRPr="00B8337C">
              <w:t>Ежемесячная надбавка за особые условия муниципальной службы</w:t>
            </w:r>
          </w:p>
        </w:tc>
        <w:tc>
          <w:tcPr>
            <w:tcW w:w="4177" w:type="dxa"/>
            <w:tcBorders>
              <w:top w:val="single" w:sz="4" w:space="0" w:color="auto"/>
              <w:left w:val="single" w:sz="4" w:space="0" w:color="auto"/>
              <w:bottom w:val="single" w:sz="4" w:space="0" w:color="auto"/>
              <w:right w:val="single" w:sz="4" w:space="0" w:color="auto"/>
            </w:tcBorders>
          </w:tcPr>
          <w:p w14:paraId="0ED53980" w14:textId="6BCEC274" w:rsidR="0050757A" w:rsidRPr="00B8337C" w:rsidRDefault="00122030">
            <w:pPr>
              <w:pStyle w:val="ConsPlusNormal"/>
              <w:jc w:val="center"/>
            </w:pPr>
            <w:r w:rsidRPr="00B8337C">
              <w:t>6,2</w:t>
            </w:r>
          </w:p>
        </w:tc>
      </w:tr>
      <w:tr w:rsidR="0050757A" w:rsidRPr="00BB4282" w14:paraId="7D4E9943"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4B0A4B34" w14:textId="77777777" w:rsidR="0050757A" w:rsidRPr="00B8337C" w:rsidRDefault="0050757A">
            <w:pPr>
              <w:pStyle w:val="ConsPlusNormal"/>
            </w:pPr>
            <w:r w:rsidRPr="00B8337C">
              <w:t>Ежемесячная надбавка за выслугу лет</w:t>
            </w:r>
          </w:p>
        </w:tc>
        <w:tc>
          <w:tcPr>
            <w:tcW w:w="4177" w:type="dxa"/>
            <w:tcBorders>
              <w:top w:val="single" w:sz="4" w:space="0" w:color="auto"/>
              <w:left w:val="single" w:sz="4" w:space="0" w:color="auto"/>
              <w:bottom w:val="single" w:sz="4" w:space="0" w:color="auto"/>
              <w:right w:val="single" w:sz="4" w:space="0" w:color="auto"/>
            </w:tcBorders>
          </w:tcPr>
          <w:p w14:paraId="64F3F017" w14:textId="77777777" w:rsidR="0050757A" w:rsidRPr="00B8337C" w:rsidRDefault="0050757A">
            <w:pPr>
              <w:pStyle w:val="ConsPlusNormal"/>
              <w:jc w:val="center"/>
            </w:pPr>
            <w:r w:rsidRPr="00B8337C">
              <w:t>3</w:t>
            </w:r>
          </w:p>
        </w:tc>
      </w:tr>
      <w:tr w:rsidR="0050757A" w:rsidRPr="00BB4282" w14:paraId="4EA206FE"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4B5AA9A8" w14:textId="77777777" w:rsidR="0050757A" w:rsidRPr="00B8337C" w:rsidRDefault="0050757A">
            <w:pPr>
              <w:pStyle w:val="ConsPlusNormal"/>
            </w:pPr>
            <w:r w:rsidRPr="00B8337C">
              <w:t>Ежемесячное денежное поощрение</w:t>
            </w:r>
          </w:p>
        </w:tc>
        <w:tc>
          <w:tcPr>
            <w:tcW w:w="4177" w:type="dxa"/>
            <w:tcBorders>
              <w:top w:val="single" w:sz="4" w:space="0" w:color="auto"/>
              <w:left w:val="single" w:sz="4" w:space="0" w:color="auto"/>
              <w:bottom w:val="single" w:sz="4" w:space="0" w:color="auto"/>
              <w:right w:val="single" w:sz="4" w:space="0" w:color="auto"/>
            </w:tcBorders>
          </w:tcPr>
          <w:p w14:paraId="702B77DB" w14:textId="2D374B74" w:rsidR="0050757A" w:rsidRPr="00B8337C" w:rsidRDefault="00122030">
            <w:pPr>
              <w:pStyle w:val="ConsPlusNormal"/>
              <w:jc w:val="center"/>
            </w:pPr>
            <w:r w:rsidRPr="00B8337C">
              <w:t>20,8</w:t>
            </w:r>
          </w:p>
        </w:tc>
      </w:tr>
      <w:tr w:rsidR="0050757A" w:rsidRPr="00BB4282" w14:paraId="00A18795"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38F3109F" w14:textId="77777777" w:rsidR="0050757A" w:rsidRPr="00B8337C" w:rsidRDefault="0050757A">
            <w:pPr>
              <w:pStyle w:val="ConsPlusNormal"/>
            </w:pPr>
            <w:r w:rsidRPr="00B8337C">
              <w:t>Ежемесячная процентная надбавка к должностному окладу за работу со сведениями, составляющими государственную тайну</w:t>
            </w:r>
          </w:p>
        </w:tc>
        <w:tc>
          <w:tcPr>
            <w:tcW w:w="4177" w:type="dxa"/>
            <w:tcBorders>
              <w:top w:val="single" w:sz="4" w:space="0" w:color="auto"/>
              <w:left w:val="single" w:sz="4" w:space="0" w:color="auto"/>
              <w:bottom w:val="single" w:sz="4" w:space="0" w:color="auto"/>
              <w:right w:val="single" w:sz="4" w:space="0" w:color="auto"/>
            </w:tcBorders>
          </w:tcPr>
          <w:p w14:paraId="5FD16F23" w14:textId="77777777" w:rsidR="0050757A" w:rsidRPr="00B8337C" w:rsidRDefault="0050757A">
            <w:pPr>
              <w:pStyle w:val="ConsPlusNormal"/>
              <w:jc w:val="center"/>
            </w:pPr>
            <w:r w:rsidRPr="00B8337C">
              <w:t>0,2</w:t>
            </w:r>
          </w:p>
        </w:tc>
      </w:tr>
      <w:tr w:rsidR="0050757A" w:rsidRPr="00BB4282" w14:paraId="14E27CAD" w14:textId="77777777" w:rsidTr="00B8337C">
        <w:trPr>
          <w:trHeight w:val="283"/>
        </w:trPr>
        <w:tc>
          <w:tcPr>
            <w:tcW w:w="5451" w:type="dxa"/>
            <w:tcBorders>
              <w:top w:val="single" w:sz="4" w:space="0" w:color="auto"/>
              <w:left w:val="single" w:sz="4" w:space="0" w:color="auto"/>
              <w:bottom w:val="single" w:sz="4" w:space="0" w:color="auto"/>
              <w:right w:val="single" w:sz="4" w:space="0" w:color="auto"/>
            </w:tcBorders>
          </w:tcPr>
          <w:p w14:paraId="4FDB07E4" w14:textId="77777777" w:rsidR="0050757A" w:rsidRPr="00B8337C" w:rsidRDefault="0050757A">
            <w:pPr>
              <w:pStyle w:val="ConsPlusNormal"/>
            </w:pPr>
            <w:r w:rsidRPr="00B8337C">
              <w:t>Премии</w:t>
            </w:r>
          </w:p>
        </w:tc>
        <w:tc>
          <w:tcPr>
            <w:tcW w:w="4177" w:type="dxa"/>
            <w:tcBorders>
              <w:top w:val="single" w:sz="4" w:space="0" w:color="auto"/>
              <w:left w:val="single" w:sz="4" w:space="0" w:color="auto"/>
              <w:bottom w:val="single" w:sz="4" w:space="0" w:color="auto"/>
              <w:right w:val="single" w:sz="4" w:space="0" w:color="auto"/>
            </w:tcBorders>
          </w:tcPr>
          <w:p w14:paraId="20CA887A" w14:textId="77777777" w:rsidR="0050757A" w:rsidRPr="00B8337C" w:rsidRDefault="0050757A">
            <w:pPr>
              <w:pStyle w:val="ConsPlusNormal"/>
              <w:jc w:val="center"/>
            </w:pPr>
            <w:r w:rsidRPr="00B8337C">
              <w:t>2,7</w:t>
            </w:r>
          </w:p>
        </w:tc>
      </w:tr>
      <w:tr w:rsidR="0050757A" w:rsidRPr="00BB4282" w14:paraId="34AC91E7" w14:textId="77777777" w:rsidTr="00B8337C">
        <w:trPr>
          <w:trHeight w:val="886"/>
        </w:trPr>
        <w:tc>
          <w:tcPr>
            <w:tcW w:w="5451" w:type="dxa"/>
            <w:tcBorders>
              <w:top w:val="single" w:sz="4" w:space="0" w:color="auto"/>
              <w:left w:val="single" w:sz="4" w:space="0" w:color="auto"/>
              <w:bottom w:val="single" w:sz="4" w:space="0" w:color="auto"/>
              <w:right w:val="single" w:sz="4" w:space="0" w:color="auto"/>
            </w:tcBorders>
          </w:tcPr>
          <w:p w14:paraId="4FD5AFD8" w14:textId="77777777" w:rsidR="0050757A" w:rsidRPr="00B8337C" w:rsidRDefault="0050757A">
            <w:pPr>
              <w:pStyle w:val="ConsPlusNormal"/>
            </w:pPr>
            <w:r w:rsidRPr="00B8337C">
              <w:t>Единовременная выплата при предоставлении ежегодного оплачиваемого отпуска и материальная помощь</w:t>
            </w:r>
          </w:p>
        </w:tc>
        <w:tc>
          <w:tcPr>
            <w:tcW w:w="4177" w:type="dxa"/>
            <w:tcBorders>
              <w:top w:val="single" w:sz="4" w:space="0" w:color="auto"/>
              <w:left w:val="single" w:sz="4" w:space="0" w:color="auto"/>
              <w:bottom w:val="single" w:sz="4" w:space="0" w:color="auto"/>
              <w:right w:val="single" w:sz="4" w:space="0" w:color="auto"/>
            </w:tcBorders>
          </w:tcPr>
          <w:p w14:paraId="53C7D7BF" w14:textId="77777777" w:rsidR="0050757A" w:rsidRPr="00B8337C" w:rsidRDefault="0050757A">
            <w:pPr>
              <w:pStyle w:val="ConsPlusNormal"/>
              <w:jc w:val="center"/>
            </w:pPr>
            <w:r w:rsidRPr="00B8337C">
              <w:t>4</w:t>
            </w:r>
          </w:p>
        </w:tc>
      </w:tr>
      <w:tr w:rsidR="0050757A" w:rsidRPr="00BB4282" w14:paraId="2EE9BA73"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5B662AC0" w14:textId="77777777" w:rsidR="0050757A" w:rsidRPr="00B8337C" w:rsidRDefault="0050757A">
            <w:pPr>
              <w:pStyle w:val="ConsPlusNormal"/>
            </w:pPr>
            <w:r w:rsidRPr="00B8337C">
              <w:t>ИТОГО</w:t>
            </w:r>
          </w:p>
        </w:tc>
        <w:tc>
          <w:tcPr>
            <w:tcW w:w="4177" w:type="dxa"/>
            <w:tcBorders>
              <w:top w:val="single" w:sz="4" w:space="0" w:color="auto"/>
              <w:left w:val="single" w:sz="4" w:space="0" w:color="auto"/>
              <w:bottom w:val="single" w:sz="4" w:space="0" w:color="auto"/>
              <w:right w:val="single" w:sz="4" w:space="0" w:color="auto"/>
            </w:tcBorders>
          </w:tcPr>
          <w:p w14:paraId="7982EDCD" w14:textId="7ACF25A6" w:rsidR="0050757A" w:rsidRPr="00B8337C" w:rsidRDefault="0050757A" w:rsidP="00B8337C">
            <w:pPr>
              <w:pStyle w:val="ConsPlusNormal"/>
              <w:jc w:val="center"/>
            </w:pPr>
            <w:r w:rsidRPr="00B8337C">
              <w:t>5</w:t>
            </w:r>
            <w:r w:rsidR="00B8337C" w:rsidRPr="00B8337C">
              <w:t>2</w:t>
            </w:r>
            <w:r w:rsidRPr="00B8337C">
              <w:t>,9</w:t>
            </w:r>
          </w:p>
        </w:tc>
      </w:tr>
    </w:tbl>
    <w:p w14:paraId="13088C79" w14:textId="58B82C23" w:rsidR="0050757A" w:rsidRPr="006530DB" w:rsidRDefault="00B8337C" w:rsidP="00B8337C">
      <w:pPr>
        <w:pStyle w:val="ConsPlusNormal"/>
        <w:spacing w:before="120"/>
        <w:ind w:firstLine="539"/>
        <w:jc w:val="both"/>
      </w:pPr>
      <w:r>
        <w:t xml:space="preserve">3. </w:t>
      </w:r>
      <w:r w:rsidR="0050757A" w:rsidRPr="00BB4282">
        <w:t>При формировании годового фонда оплаты труда количество среднемесячных базовых должностных окладов, установленное настоящим порядком, увеличивается на 10 процентов для выплаты премий. Объем средств, предусматриваемый в соответствии с настоящим абзацем, не может быть использован на иные цели.</w:t>
      </w:r>
    </w:p>
    <w:p w14:paraId="4A01C703" w14:textId="5EE080EC" w:rsidR="0050757A" w:rsidRPr="00BB4282" w:rsidRDefault="006530DB" w:rsidP="00B8337C">
      <w:pPr>
        <w:pStyle w:val="ConsPlusNormal"/>
        <w:ind w:firstLine="539"/>
        <w:jc w:val="both"/>
      </w:pPr>
      <w:r w:rsidRPr="006530DB">
        <w:t>4</w:t>
      </w:r>
      <w:r w:rsidR="0050757A" w:rsidRPr="006530DB">
        <w:t>. Объем средств, определенный в соответствии с</w:t>
      </w:r>
      <w:r w:rsidR="00316E96" w:rsidRPr="006530DB">
        <w:t xml:space="preserve"> пунктом 2</w:t>
      </w:r>
      <w:r w:rsidRPr="006530DB">
        <w:t>, 3</w:t>
      </w:r>
      <w:r w:rsidR="0050757A" w:rsidRPr="006530DB">
        <w:t xml:space="preserve"> </w:t>
      </w:r>
      <w:r w:rsidRPr="006530DB">
        <w:t>настоящей статьи</w:t>
      </w:r>
      <w:r w:rsidR="0050757A" w:rsidRPr="006530DB">
        <w:t xml:space="preserve">, подлежит увеличению на сумму средств, обеспечивающую выплату увеличения ежемесячного денежного поощрения в соответствии </w:t>
      </w:r>
      <w:r w:rsidRPr="00BB4282">
        <w:t>с пункт</w:t>
      </w:r>
      <w:r>
        <w:t>ом 3</w:t>
      </w:r>
      <w:r w:rsidRPr="00BB4282">
        <w:t xml:space="preserve"> статьи </w:t>
      </w:r>
      <w:r>
        <w:t>8</w:t>
      </w:r>
      <w:r w:rsidRPr="00BB4282">
        <w:t xml:space="preserve"> настоящего </w:t>
      </w:r>
      <w:r>
        <w:t>Положения</w:t>
      </w:r>
      <w:r w:rsidR="0050757A" w:rsidRPr="00BB4282">
        <w:t xml:space="preserve"> (в расчете на год).</w:t>
      </w:r>
    </w:p>
    <w:p w14:paraId="4D2FF089" w14:textId="505C7322" w:rsidR="0050757A" w:rsidRPr="00BB4282" w:rsidRDefault="0050757A" w:rsidP="006530DB">
      <w:pPr>
        <w:pStyle w:val="ConsPlusNormal"/>
        <w:ind w:firstLine="539"/>
        <w:jc w:val="both"/>
      </w:pPr>
      <w:r w:rsidRPr="00BB4282">
        <w:t>3. Среднемесячный базовый должностной оклад для расчета размера фонда оплаты труда определяется на уровне размера до</w:t>
      </w:r>
      <w:r w:rsidR="006530DB">
        <w:t>лжностного оклада по должности «</w:t>
      </w:r>
      <w:r w:rsidRPr="00BB4282">
        <w:t>главный специалист</w:t>
      </w:r>
      <w:r w:rsidR="006530DB">
        <w:t>»</w:t>
      </w:r>
      <w:r w:rsidRPr="00BB4282">
        <w:t>.</w:t>
      </w:r>
    </w:p>
    <w:p w14:paraId="432BA52A" w14:textId="77777777" w:rsidR="0050757A" w:rsidRPr="00BB4282" w:rsidRDefault="0050757A" w:rsidP="006530DB">
      <w:pPr>
        <w:pStyle w:val="ConsPlusNormal"/>
        <w:ind w:firstLine="539"/>
        <w:jc w:val="both"/>
      </w:pPr>
      <w:r w:rsidRPr="00BB4282">
        <w:t>4. Размер фонда оплаты труда рассчитывается по муниципальному образованию в целом.</w:t>
      </w:r>
    </w:p>
    <w:p w14:paraId="7C6C1D96" w14:textId="2D828C8C" w:rsidR="0050757A" w:rsidRDefault="006530DB" w:rsidP="006530DB">
      <w:pPr>
        <w:pStyle w:val="ConsPlusNormal"/>
        <w:ind w:firstLine="539"/>
        <w:jc w:val="both"/>
      </w:pPr>
      <w:r>
        <w:t xml:space="preserve">5. </w:t>
      </w:r>
      <w:r w:rsidR="0050757A" w:rsidRPr="00BB4282">
        <w:t>В размер фонда оплаты труда не включаются выплаты, осуществляемые в связи с сокращением должностей муниципальной службы, приводящим к сокращению численности муниципальных служащих в целом по муниципальному образованию.</w:t>
      </w:r>
    </w:p>
    <w:p w14:paraId="0456A6E3" w14:textId="422C32B2" w:rsidR="00E650C1" w:rsidRPr="00E650C1" w:rsidRDefault="00E650C1" w:rsidP="006530DB">
      <w:pPr>
        <w:pStyle w:val="ConsPlusNormal"/>
        <w:ind w:firstLine="539"/>
        <w:jc w:val="both"/>
      </w:pPr>
      <w:r w:rsidRPr="00E650C1">
        <w:lastRenderedPageBreak/>
        <w:t xml:space="preserve">6. Руководитель органа местного самоуправления или руководитель его функционального подразделения вправе перераспределять средства фонда оплаты труда между составляющими фонда оплаты труда, предусмотренными </w:t>
      </w:r>
      <w:r>
        <w:t>пунктом 2 настоящей статьи.</w:t>
      </w:r>
    </w:p>
    <w:p w14:paraId="2EC2A1A6" w14:textId="45EDD3E4" w:rsidR="00E650C1" w:rsidRDefault="00E650C1" w:rsidP="00E650C1">
      <w:pPr>
        <w:pStyle w:val="a5"/>
        <w:spacing w:before="120" w:after="120"/>
        <w:ind w:firstLine="709"/>
        <w:jc w:val="both"/>
        <w:rPr>
          <w:b w:val="0"/>
        </w:rPr>
      </w:pPr>
      <w:r w:rsidRPr="00BF7D73">
        <w:rPr>
          <w:b w:val="0"/>
        </w:rPr>
        <w:t>Статья 1</w:t>
      </w:r>
      <w:r>
        <w:rPr>
          <w:b w:val="0"/>
        </w:rPr>
        <w:t>5</w:t>
      </w:r>
      <w:r w:rsidRPr="00BF7D73">
        <w:rPr>
          <w:b w:val="0"/>
        </w:rPr>
        <w:t>. Иные выплаты в соответствии с федеральными законами</w:t>
      </w:r>
      <w:r w:rsidRPr="00750AC4">
        <w:rPr>
          <w:b w:val="0"/>
        </w:rPr>
        <w:t xml:space="preserve"> и порядок их осуществления</w:t>
      </w:r>
    </w:p>
    <w:p w14:paraId="187213B8" w14:textId="01524ACC" w:rsidR="00E650C1" w:rsidRPr="00D21F30" w:rsidRDefault="00E650C1" w:rsidP="00E650C1">
      <w:pPr>
        <w:pStyle w:val="a5"/>
        <w:tabs>
          <w:tab w:val="left" w:pos="1134"/>
        </w:tabs>
        <w:ind w:firstLine="709"/>
        <w:jc w:val="both"/>
        <w:rPr>
          <w:b w:val="0"/>
        </w:rPr>
      </w:pPr>
      <w:r>
        <w:rPr>
          <w:b w:val="0"/>
        </w:rPr>
        <w:t xml:space="preserve">1. </w:t>
      </w:r>
      <w:r w:rsidRPr="00D21F30">
        <w:rPr>
          <w:b w:val="0"/>
        </w:rPr>
        <w:t xml:space="preserve">Иные выплаты муниципальным служащим в соответствии с </w:t>
      </w:r>
      <w:r>
        <w:rPr>
          <w:b w:val="0"/>
        </w:rPr>
        <w:t>нормативными</w:t>
      </w:r>
      <w:r w:rsidRPr="00D21F30">
        <w:rPr>
          <w:b w:val="0"/>
        </w:rPr>
        <w:t xml:space="preserve"> </w:t>
      </w:r>
      <w:r>
        <w:rPr>
          <w:b w:val="0"/>
        </w:rPr>
        <w:t>правовыми актами Российской Федерации</w:t>
      </w:r>
      <w:r w:rsidRPr="00D21F30">
        <w:rPr>
          <w:b w:val="0"/>
        </w:rPr>
        <w:t xml:space="preserve"> осуществляются правовым актом представителя нанимателя (работодателя), за исключением случая, предусмотренного пунктом 2 настоящей статьи, и определяются в размере, порядке и на условиях, установленных </w:t>
      </w:r>
      <w:r>
        <w:rPr>
          <w:b w:val="0"/>
        </w:rPr>
        <w:t>нормативными</w:t>
      </w:r>
      <w:r w:rsidRPr="00D21F30">
        <w:rPr>
          <w:b w:val="0"/>
        </w:rPr>
        <w:t xml:space="preserve"> </w:t>
      </w:r>
      <w:r>
        <w:rPr>
          <w:b w:val="0"/>
        </w:rPr>
        <w:t>правовыми актами Российской Федерации</w:t>
      </w:r>
      <w:r w:rsidRPr="00D21F30">
        <w:rPr>
          <w:b w:val="0"/>
        </w:rPr>
        <w:t>.</w:t>
      </w:r>
    </w:p>
    <w:p w14:paraId="6B6B3A34" w14:textId="704CD639" w:rsidR="00E650C1" w:rsidRPr="00E650C1" w:rsidRDefault="00E650C1" w:rsidP="00E650C1">
      <w:pPr>
        <w:pStyle w:val="a5"/>
        <w:tabs>
          <w:tab w:val="left" w:pos="1134"/>
        </w:tabs>
        <w:ind w:firstLine="709"/>
        <w:jc w:val="both"/>
        <w:rPr>
          <w:b w:val="0"/>
        </w:rPr>
      </w:pPr>
      <w:r>
        <w:rPr>
          <w:b w:val="0"/>
        </w:rPr>
        <w:t xml:space="preserve">2. </w:t>
      </w:r>
      <w:r w:rsidRPr="00D21F30">
        <w:rPr>
          <w:b w:val="0"/>
        </w:rPr>
        <w:t>При до</w:t>
      </w:r>
      <w:r>
        <w:rPr>
          <w:b w:val="0"/>
        </w:rPr>
        <w:t>срочном прекращении полномочий Г</w:t>
      </w:r>
      <w:r w:rsidRPr="00D21F30">
        <w:rPr>
          <w:b w:val="0"/>
        </w:rPr>
        <w:t xml:space="preserve">лавы </w:t>
      </w:r>
      <w:r>
        <w:rPr>
          <w:b w:val="0"/>
        </w:rPr>
        <w:t>округа,</w:t>
      </w:r>
      <w:r w:rsidRPr="00D21F30">
        <w:rPr>
          <w:b w:val="0"/>
        </w:rPr>
        <w:t xml:space="preserve"> либо применении к нему по решению суда мер процессуального принуждения в виде заключения под стражу или временного отстранения от должности, в отсутствие правового акта представителя нанимателя (работодателя) и соглашения, указанного в статье 151 Трудового кодекса РФ, определяющих размер доплаты муниципальному служащему в связи с време</w:t>
      </w:r>
      <w:r>
        <w:rPr>
          <w:b w:val="0"/>
        </w:rPr>
        <w:t>нным исполнением им полномочий Г</w:t>
      </w:r>
      <w:r w:rsidRPr="00D21F30">
        <w:rPr>
          <w:b w:val="0"/>
        </w:rPr>
        <w:t xml:space="preserve">лавы </w:t>
      </w:r>
      <w:r>
        <w:rPr>
          <w:b w:val="0"/>
        </w:rPr>
        <w:t>округа</w:t>
      </w:r>
      <w:r w:rsidRPr="00D21F30">
        <w:rPr>
          <w:b w:val="0"/>
        </w:rPr>
        <w:t xml:space="preserve">, такая доплата устанавливается </w:t>
      </w:r>
      <w:r w:rsidRPr="00E650C1">
        <w:rPr>
          <w:b w:val="0"/>
        </w:rPr>
        <w:t>решением Дзержинско-Тасеевского окружного Совета депутатов в размере, определяемом в соответствии с трудовым законодательством.</w:t>
      </w:r>
    </w:p>
    <w:p w14:paraId="0BA4DE38" w14:textId="7230C0F7" w:rsidR="00E650C1" w:rsidRPr="00D21F30" w:rsidRDefault="00E650C1" w:rsidP="00E650C1">
      <w:pPr>
        <w:pStyle w:val="a5"/>
        <w:tabs>
          <w:tab w:val="left" w:pos="1134"/>
        </w:tabs>
        <w:ind w:firstLine="709"/>
        <w:jc w:val="both"/>
        <w:rPr>
          <w:b w:val="0"/>
        </w:rPr>
      </w:pPr>
      <w:r>
        <w:rPr>
          <w:b w:val="0"/>
        </w:rPr>
        <w:t xml:space="preserve">3. </w:t>
      </w:r>
      <w:r w:rsidRPr="00D21F30">
        <w:rPr>
          <w:b w:val="0"/>
        </w:rPr>
        <w:t>Выплаты, предусмотренные настоящей статьей, осуществляются в пределах установленного общего годового фонда оплаты труда.</w:t>
      </w:r>
    </w:p>
    <w:p w14:paraId="1A2F8934" w14:textId="3C8E0072" w:rsidR="0050757A" w:rsidRPr="00BB4282" w:rsidRDefault="0050757A" w:rsidP="00E650C1">
      <w:pPr>
        <w:pStyle w:val="ConsPlusNormal"/>
        <w:spacing w:before="120" w:after="120"/>
        <w:ind w:firstLine="539"/>
        <w:jc w:val="both"/>
        <w:outlineLvl w:val="1"/>
        <w:rPr>
          <w:bCs/>
        </w:rPr>
      </w:pPr>
      <w:r w:rsidRPr="00BB4282">
        <w:rPr>
          <w:bCs/>
        </w:rPr>
        <w:t>Статья 16. Порядок определения размера увеличения ежемесячного денежного поощрения, в месяце, в котором начисления производятся исходя из средней заработной платы</w:t>
      </w:r>
    </w:p>
    <w:p w14:paraId="66A98BB3" w14:textId="709F160F" w:rsidR="00846F45" w:rsidRPr="00BF7D73" w:rsidRDefault="0050757A" w:rsidP="00846F45">
      <w:pPr>
        <w:pStyle w:val="a5"/>
        <w:ind w:firstLine="709"/>
        <w:jc w:val="both"/>
        <w:rPr>
          <w:b w:val="0"/>
        </w:rPr>
      </w:pPr>
      <w:r w:rsidRPr="00846F45">
        <w:rPr>
          <w:b w:val="0"/>
        </w:rPr>
        <w:t xml:space="preserve">1. В месяце, в котором выборным должностным лицам и лицам, замещающим иные муниципальные должности, </w:t>
      </w:r>
      <w:r w:rsidR="000402DB" w:rsidRPr="00846F45">
        <w:rPr>
          <w:b w:val="0"/>
        </w:rPr>
        <w:t xml:space="preserve">и муниципальным служащим </w:t>
      </w:r>
      <w:r w:rsidRPr="00846F45">
        <w:rPr>
          <w:b w:val="0"/>
        </w:rPr>
        <w:t>начисления производятся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предельные размеры ежемесячного денежного поощрения, определенные в соответствии с</w:t>
      </w:r>
      <w:r w:rsidR="00316E96" w:rsidRPr="00846F45">
        <w:rPr>
          <w:b w:val="0"/>
        </w:rPr>
        <w:t xml:space="preserve"> </w:t>
      </w:r>
      <w:r w:rsidR="000402DB" w:rsidRPr="00846F45">
        <w:rPr>
          <w:b w:val="0"/>
        </w:rPr>
        <w:t xml:space="preserve">пунктами </w:t>
      </w:r>
      <w:r w:rsidR="00846F45">
        <w:rPr>
          <w:b w:val="0"/>
        </w:rPr>
        <w:t>1</w:t>
      </w:r>
      <w:r w:rsidR="000402DB" w:rsidRPr="00846F45">
        <w:rPr>
          <w:b w:val="0"/>
        </w:rPr>
        <w:t xml:space="preserve"> – 5 статьи 2 и пунктами 1, 3 статьи 8 настоящего</w:t>
      </w:r>
      <w:r w:rsidR="000402DB" w:rsidRPr="00BF7D73">
        <w:rPr>
          <w:b w:val="0"/>
        </w:rPr>
        <w:t xml:space="preserve"> Положения,</w:t>
      </w:r>
      <w:r w:rsidR="00846F45">
        <w:rPr>
          <w:b w:val="0"/>
        </w:rPr>
        <w:t xml:space="preserve"> </w:t>
      </w:r>
      <w:r w:rsidR="00846F45" w:rsidRPr="00BF7D73">
        <w:rPr>
          <w:b w:val="0"/>
        </w:rPr>
        <w:t>в 2026 году увеличиваются на размер, рассчитываемый по формуле:</w:t>
      </w:r>
    </w:p>
    <w:p w14:paraId="11614FE9" w14:textId="77777777" w:rsidR="00846F45" w:rsidRPr="00BF7D73" w:rsidRDefault="00846F45" w:rsidP="00846F45">
      <w:pPr>
        <w:pStyle w:val="a5"/>
        <w:spacing w:before="120" w:after="120"/>
        <w:jc w:val="both"/>
        <w:rPr>
          <w:b w:val="0"/>
        </w:rPr>
      </w:pPr>
      <w:r w:rsidRPr="00BF7D73">
        <w:rPr>
          <w:b w:val="0"/>
        </w:rPr>
        <w:t xml:space="preserve">                                             </w:t>
      </w:r>
      <w:proofErr w:type="spellStart"/>
      <w:r w:rsidRPr="00BF7D73">
        <w:rPr>
          <w:b w:val="0"/>
        </w:rPr>
        <w:t>ЕДПув</w:t>
      </w:r>
      <w:proofErr w:type="spellEnd"/>
      <w:r w:rsidRPr="00BF7D73">
        <w:rPr>
          <w:b w:val="0"/>
        </w:rPr>
        <w:t xml:space="preserve"> = </w:t>
      </w:r>
      <w:proofErr w:type="spellStart"/>
      <w:r w:rsidRPr="00BF7D73">
        <w:rPr>
          <w:b w:val="0"/>
        </w:rPr>
        <w:t>Отп</w:t>
      </w:r>
      <w:proofErr w:type="spellEnd"/>
      <w:r w:rsidRPr="00BF7D73">
        <w:rPr>
          <w:b w:val="0"/>
        </w:rPr>
        <w:t xml:space="preserve"> x </w:t>
      </w:r>
      <w:proofErr w:type="spellStart"/>
      <w:r w:rsidRPr="00BF7D73">
        <w:rPr>
          <w:b w:val="0"/>
        </w:rPr>
        <w:t>Кув</w:t>
      </w:r>
      <w:proofErr w:type="spellEnd"/>
      <w:r w:rsidRPr="00BF7D73">
        <w:rPr>
          <w:b w:val="0"/>
        </w:rPr>
        <w:t xml:space="preserve"> – </w:t>
      </w:r>
      <w:proofErr w:type="spellStart"/>
      <w:proofErr w:type="gramStart"/>
      <w:r w:rsidRPr="00BF7D73">
        <w:rPr>
          <w:b w:val="0"/>
        </w:rPr>
        <w:t>Отп</w:t>
      </w:r>
      <w:proofErr w:type="spellEnd"/>
      <w:r w:rsidRPr="00BF7D73">
        <w:rPr>
          <w:b w:val="0"/>
        </w:rPr>
        <w:t xml:space="preserve">,   </w:t>
      </w:r>
      <w:proofErr w:type="gramEnd"/>
      <w:r w:rsidRPr="00BF7D73">
        <w:rPr>
          <w:b w:val="0"/>
        </w:rPr>
        <w:t xml:space="preserve">                                         (1)</w:t>
      </w:r>
    </w:p>
    <w:p w14:paraId="5D43571D" w14:textId="77777777" w:rsidR="00846F45" w:rsidRPr="00BF7D73" w:rsidRDefault="00846F45" w:rsidP="00846F45">
      <w:pPr>
        <w:pStyle w:val="a5"/>
        <w:ind w:firstLine="709"/>
        <w:jc w:val="both"/>
        <w:rPr>
          <w:b w:val="0"/>
        </w:rPr>
      </w:pPr>
      <w:r w:rsidRPr="00BF7D73">
        <w:rPr>
          <w:b w:val="0"/>
        </w:rPr>
        <w:t>где:</w:t>
      </w:r>
    </w:p>
    <w:p w14:paraId="7B71D996" w14:textId="77777777" w:rsidR="00846F45" w:rsidRPr="00BF7D73" w:rsidRDefault="00846F45" w:rsidP="00846F45">
      <w:pPr>
        <w:pStyle w:val="a5"/>
        <w:ind w:firstLine="709"/>
        <w:jc w:val="both"/>
        <w:rPr>
          <w:b w:val="0"/>
        </w:rPr>
      </w:pPr>
      <w:proofErr w:type="spellStart"/>
      <w:r w:rsidRPr="00BF7D73">
        <w:rPr>
          <w:b w:val="0"/>
        </w:rPr>
        <w:t>ЕДПув</w:t>
      </w:r>
      <w:proofErr w:type="spellEnd"/>
      <w:r w:rsidRPr="00BF7D73">
        <w:rPr>
          <w:b w:val="0"/>
        </w:rPr>
        <w:t xml:space="preserve"> – размер увеличения ежемесячного денежного поощрения, рассчитанный с учетом районного коэффициента, надбавки за работу в местностях с особыми климатическими условиями, руб.;</w:t>
      </w:r>
    </w:p>
    <w:p w14:paraId="59B53877" w14:textId="77777777" w:rsidR="00846F45" w:rsidRPr="00BF7D73" w:rsidRDefault="00846F45" w:rsidP="00846F45">
      <w:pPr>
        <w:pStyle w:val="a5"/>
        <w:ind w:firstLine="709"/>
        <w:jc w:val="both"/>
        <w:rPr>
          <w:b w:val="0"/>
        </w:rPr>
      </w:pPr>
      <w:proofErr w:type="spellStart"/>
      <w:r w:rsidRPr="00BF7D73">
        <w:rPr>
          <w:b w:val="0"/>
        </w:rPr>
        <w:t>Отп</w:t>
      </w:r>
      <w:proofErr w:type="spellEnd"/>
      <w:r w:rsidRPr="00BF7D73">
        <w:rPr>
          <w:b w:val="0"/>
        </w:rPr>
        <w:t xml:space="preserve"> – размер начисленных выплат, исчисляемых исходя из средней заработной платы, определенной в соответствии с нормативными правовыми </w:t>
      </w:r>
      <w:r w:rsidRPr="00BF7D73">
        <w:rPr>
          <w:b w:val="0"/>
        </w:rPr>
        <w:lastRenderedPageBreak/>
        <w:t>актами Российской Федерации, и выплачиваемых за счет фонда оплаты труда, за исключением пособий по временной нетрудоспособности, руб.;</w:t>
      </w:r>
    </w:p>
    <w:p w14:paraId="18441981" w14:textId="77777777" w:rsidR="00846F45" w:rsidRPr="00BF7D73" w:rsidRDefault="00846F45" w:rsidP="00846F45">
      <w:pPr>
        <w:pStyle w:val="a5"/>
        <w:ind w:firstLine="709"/>
        <w:jc w:val="both"/>
        <w:rPr>
          <w:b w:val="0"/>
        </w:rPr>
      </w:pPr>
      <w:proofErr w:type="spellStart"/>
      <w:r w:rsidRPr="00BF7D73">
        <w:rPr>
          <w:b w:val="0"/>
        </w:rPr>
        <w:t>Кув</w:t>
      </w:r>
      <w:proofErr w:type="spellEnd"/>
      <w:r w:rsidRPr="00BF7D73">
        <w:rPr>
          <w:b w:val="0"/>
        </w:rPr>
        <w:t xml:space="preserve"> – коэффициент увеличения ежемесячного денежного поощрения.</w:t>
      </w:r>
    </w:p>
    <w:p w14:paraId="07932F67" w14:textId="77777777" w:rsidR="00846F45" w:rsidRPr="00BF7D73" w:rsidRDefault="00846F45" w:rsidP="00846F45">
      <w:pPr>
        <w:pStyle w:val="a5"/>
        <w:ind w:firstLine="709"/>
        <w:jc w:val="both"/>
        <w:rPr>
          <w:b w:val="0"/>
        </w:rPr>
      </w:pPr>
      <w:proofErr w:type="spellStart"/>
      <w:r w:rsidRPr="00BF7D73">
        <w:rPr>
          <w:b w:val="0"/>
        </w:rPr>
        <w:t>Кув</w:t>
      </w:r>
      <w:proofErr w:type="spellEnd"/>
      <w:r w:rsidRPr="00BF7D73">
        <w:rPr>
          <w:b w:val="0"/>
        </w:rPr>
        <w:t xml:space="preserve"> рассчитывается в случае, если при определении среднего дневного заработка учитываются периоды, предшествующие 1 января 2026 года.</w:t>
      </w:r>
    </w:p>
    <w:p w14:paraId="348E251C" w14:textId="77777777" w:rsidR="00846F45" w:rsidRPr="00793FB3" w:rsidRDefault="00846F45" w:rsidP="00846F45">
      <w:pPr>
        <w:pStyle w:val="a5"/>
        <w:spacing w:before="120" w:after="120"/>
        <w:jc w:val="both"/>
        <w:rPr>
          <w:b w:val="0"/>
        </w:rPr>
      </w:pPr>
      <w:r w:rsidRPr="00BF7D73">
        <w:rPr>
          <w:b w:val="0"/>
        </w:rPr>
        <w:t xml:space="preserve">                   </w:t>
      </w:r>
      <w:proofErr w:type="spellStart"/>
      <w:r w:rsidRPr="00BF7D73">
        <w:rPr>
          <w:b w:val="0"/>
        </w:rPr>
        <w:t>Кув</w:t>
      </w:r>
      <w:proofErr w:type="spellEnd"/>
      <w:r w:rsidRPr="00BF7D73">
        <w:rPr>
          <w:b w:val="0"/>
        </w:rPr>
        <w:t xml:space="preserve"> = (ОТ1 + (4 655 руб. x </w:t>
      </w:r>
      <w:proofErr w:type="spellStart"/>
      <w:r w:rsidRPr="00BF7D73">
        <w:rPr>
          <w:b w:val="0"/>
        </w:rPr>
        <w:t>Кмес</w:t>
      </w:r>
      <w:proofErr w:type="spellEnd"/>
      <w:r w:rsidRPr="00BF7D73">
        <w:rPr>
          <w:b w:val="0"/>
        </w:rPr>
        <w:t xml:space="preserve"> x </w:t>
      </w:r>
      <w:proofErr w:type="spellStart"/>
      <w:r w:rsidRPr="00BF7D73">
        <w:rPr>
          <w:b w:val="0"/>
        </w:rPr>
        <w:t>Крк</w:t>
      </w:r>
      <w:proofErr w:type="spellEnd"/>
      <w:r w:rsidRPr="00BF7D73">
        <w:rPr>
          <w:b w:val="0"/>
        </w:rPr>
        <w:t>) + ОТ2) / (ОТ1 + ОТ2</w:t>
      </w:r>
      <w:proofErr w:type="gramStart"/>
      <w:r w:rsidRPr="00BF7D73">
        <w:rPr>
          <w:b w:val="0"/>
        </w:rPr>
        <w:t>),</w:t>
      </w:r>
      <w:r w:rsidRPr="00793FB3">
        <w:rPr>
          <w:b w:val="0"/>
        </w:rPr>
        <w:t xml:space="preserve"> </w:t>
      </w:r>
      <w:r>
        <w:rPr>
          <w:b w:val="0"/>
        </w:rPr>
        <w:t xml:space="preserve">  </w:t>
      </w:r>
      <w:proofErr w:type="gramEnd"/>
      <w:r>
        <w:rPr>
          <w:b w:val="0"/>
        </w:rPr>
        <w:t xml:space="preserve">       </w:t>
      </w:r>
      <w:r w:rsidRPr="00793FB3">
        <w:rPr>
          <w:b w:val="0"/>
        </w:rPr>
        <w:t>(2)</w:t>
      </w:r>
    </w:p>
    <w:p w14:paraId="4C3280D5" w14:textId="77777777" w:rsidR="00846F45" w:rsidRPr="00793FB3" w:rsidRDefault="00846F45" w:rsidP="00846F45">
      <w:pPr>
        <w:pStyle w:val="a5"/>
        <w:ind w:firstLine="709"/>
        <w:jc w:val="both"/>
        <w:rPr>
          <w:b w:val="0"/>
        </w:rPr>
      </w:pPr>
      <w:r w:rsidRPr="00793FB3">
        <w:rPr>
          <w:b w:val="0"/>
        </w:rPr>
        <w:t>где:</w:t>
      </w:r>
    </w:p>
    <w:p w14:paraId="4885472A" w14:textId="77777777" w:rsidR="00846F45" w:rsidRPr="00793FB3" w:rsidRDefault="00846F45" w:rsidP="00846F45">
      <w:pPr>
        <w:pStyle w:val="a5"/>
        <w:ind w:firstLine="709"/>
        <w:jc w:val="both"/>
        <w:rPr>
          <w:b w:val="0"/>
        </w:rPr>
      </w:pPr>
      <w:r w:rsidRPr="00793FB3">
        <w:rPr>
          <w:b w:val="0"/>
        </w:rPr>
        <w:t>ОТ1 – выплаты, фактически начисленные выборным должностным лицам и лицам, замещающим иные муниципальные должности, и муниципальным служащим, учитываемые при определении среднего дневного заработка в соответствии с нормативными правовыми актами Российской Федерации, за период до 1 января 2026 года;</w:t>
      </w:r>
    </w:p>
    <w:p w14:paraId="3C0803A7" w14:textId="77777777" w:rsidR="00846F45" w:rsidRPr="00793FB3" w:rsidRDefault="00846F45" w:rsidP="00846F45">
      <w:pPr>
        <w:pStyle w:val="a5"/>
        <w:ind w:firstLine="709"/>
        <w:jc w:val="both"/>
        <w:rPr>
          <w:b w:val="0"/>
        </w:rPr>
      </w:pPr>
      <w:r w:rsidRPr="00793FB3">
        <w:rPr>
          <w:b w:val="0"/>
        </w:rPr>
        <w:t>ОТ2 – выплаты, фактически начисленные выборным должностным лицам и лицам, замещающим иные муниципальные должности, и муниципальным служащим, учитываемые при определении среднего дневного заработка в соответствии с нормативными правовыми актами Российской Федерации, за период с 1 января 2026 года;</w:t>
      </w:r>
    </w:p>
    <w:p w14:paraId="1A80FF01" w14:textId="77777777" w:rsidR="00846F45" w:rsidRPr="00793FB3" w:rsidRDefault="00846F45" w:rsidP="00846F45">
      <w:pPr>
        <w:pStyle w:val="a5"/>
        <w:ind w:firstLine="709"/>
        <w:jc w:val="both"/>
        <w:rPr>
          <w:b w:val="0"/>
        </w:rPr>
      </w:pPr>
      <w:proofErr w:type="spellStart"/>
      <w:r w:rsidRPr="00793FB3">
        <w:rPr>
          <w:b w:val="0"/>
        </w:rPr>
        <w:t>Кмес</w:t>
      </w:r>
      <w:proofErr w:type="spellEnd"/>
      <w:r w:rsidRPr="00793FB3">
        <w:rPr>
          <w:b w:val="0"/>
        </w:rPr>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2026 года;</w:t>
      </w:r>
    </w:p>
    <w:p w14:paraId="61C37AF7" w14:textId="77777777" w:rsidR="00846F45" w:rsidRPr="00287530" w:rsidRDefault="00846F45" w:rsidP="00846F45">
      <w:pPr>
        <w:pStyle w:val="a5"/>
        <w:ind w:firstLine="709"/>
        <w:jc w:val="both"/>
        <w:rPr>
          <w:b w:val="0"/>
        </w:rPr>
      </w:pPr>
      <w:proofErr w:type="spellStart"/>
      <w:r w:rsidRPr="00793FB3">
        <w:rPr>
          <w:b w:val="0"/>
        </w:rPr>
        <w:t>Крк</w:t>
      </w:r>
      <w:proofErr w:type="spellEnd"/>
      <w:r w:rsidRPr="00793FB3">
        <w:rPr>
          <w:b w:val="0"/>
        </w:rPr>
        <w:t xml:space="preserve"> – районный коэффициент, надбавка за работу в местностях с особыми климатическими условиями.</w:t>
      </w:r>
    </w:p>
    <w:p w14:paraId="7E04F56A" w14:textId="77777777" w:rsidR="00846F45" w:rsidRDefault="00846F45" w:rsidP="00846F45">
      <w:pPr>
        <w:pStyle w:val="ConsPlusNormal"/>
        <w:ind w:firstLine="540"/>
        <w:jc w:val="both"/>
      </w:pPr>
    </w:p>
    <w:p w14:paraId="20D2B314" w14:textId="77777777" w:rsidR="00846F45" w:rsidRDefault="00846F45" w:rsidP="00846F45">
      <w:pPr>
        <w:pStyle w:val="ConsPlusNormal"/>
        <w:ind w:firstLine="540"/>
        <w:jc w:val="both"/>
      </w:pPr>
    </w:p>
    <w:p w14:paraId="264B8F46" w14:textId="221E3CAE" w:rsidR="00846F45" w:rsidRDefault="00846F45">
      <w:pPr>
        <w:rPr>
          <w:rFonts w:eastAsiaTheme="minorEastAsia"/>
          <w:kern w:val="0"/>
          <w:lang w:eastAsia="ru-RU"/>
        </w:rPr>
      </w:pPr>
      <w:r>
        <w:br w:type="page"/>
      </w:r>
    </w:p>
    <w:p w14:paraId="25193C7B" w14:textId="4E2CC342" w:rsidR="0050757A" w:rsidRPr="00846F45" w:rsidRDefault="0050757A" w:rsidP="00846F45">
      <w:pPr>
        <w:pStyle w:val="ConsPlusNormal"/>
        <w:ind w:left="5670"/>
        <w:jc w:val="right"/>
        <w:rPr>
          <w:sz w:val="24"/>
          <w:szCs w:val="24"/>
        </w:rPr>
      </w:pPr>
      <w:r w:rsidRPr="00846F45">
        <w:rPr>
          <w:sz w:val="24"/>
          <w:szCs w:val="24"/>
        </w:rPr>
        <w:lastRenderedPageBreak/>
        <w:t>Приложение 1</w:t>
      </w:r>
    </w:p>
    <w:p w14:paraId="14AD55A5" w14:textId="5C6DFD44" w:rsidR="00846F45" w:rsidRPr="00846F45" w:rsidRDefault="0050757A" w:rsidP="00846F45">
      <w:pPr>
        <w:pStyle w:val="a5"/>
        <w:ind w:left="5670"/>
        <w:jc w:val="right"/>
        <w:rPr>
          <w:b w:val="0"/>
          <w:sz w:val="24"/>
          <w:szCs w:val="24"/>
        </w:rPr>
      </w:pPr>
      <w:r w:rsidRPr="00846F45">
        <w:rPr>
          <w:b w:val="0"/>
          <w:sz w:val="24"/>
          <w:szCs w:val="24"/>
        </w:rPr>
        <w:t>к Положению</w:t>
      </w:r>
      <w:r w:rsidR="00846F45" w:rsidRPr="00846F45">
        <w:rPr>
          <w:b w:val="0"/>
          <w:sz w:val="24"/>
          <w:szCs w:val="24"/>
        </w:rPr>
        <w:t xml:space="preserve"> </w:t>
      </w:r>
    </w:p>
    <w:p w14:paraId="26711CE3" w14:textId="1F73D06A" w:rsidR="00846F45" w:rsidRPr="0052775F" w:rsidRDefault="00846F45" w:rsidP="00846F45">
      <w:pPr>
        <w:pStyle w:val="ConsPlusNormal"/>
        <w:ind w:left="5670"/>
        <w:jc w:val="right"/>
        <w:rPr>
          <w:sz w:val="24"/>
          <w:szCs w:val="24"/>
        </w:rPr>
      </w:pPr>
      <w:r w:rsidRPr="00846F45">
        <w:rPr>
          <w:sz w:val="24"/>
          <w:szCs w:val="24"/>
        </w:rPr>
        <w:t>об оплате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в органах местного самоуправления Дзержинско –Тасеевского муниципального округа</w:t>
      </w:r>
    </w:p>
    <w:p w14:paraId="719A39F2" w14:textId="6E3C26E7" w:rsidR="00846F45" w:rsidRPr="000A48F8" w:rsidRDefault="00846F45" w:rsidP="00846F45">
      <w:pPr>
        <w:pStyle w:val="ConsPlusNormal"/>
        <w:jc w:val="right"/>
      </w:pPr>
    </w:p>
    <w:p w14:paraId="54321067" w14:textId="77777777" w:rsidR="0050757A" w:rsidRDefault="0050757A">
      <w:pPr>
        <w:pStyle w:val="ConsPlusNormal"/>
        <w:jc w:val="right"/>
      </w:pPr>
    </w:p>
    <w:p w14:paraId="7589C474" w14:textId="77777777" w:rsidR="0050757A" w:rsidRDefault="0050757A">
      <w:pPr>
        <w:pStyle w:val="ConsPlusNormal"/>
        <w:ind w:firstLine="540"/>
        <w:jc w:val="both"/>
      </w:pPr>
    </w:p>
    <w:p w14:paraId="2237C54A" w14:textId="66683361" w:rsidR="00846F45" w:rsidRPr="003F78D5" w:rsidRDefault="00846F45" w:rsidP="00846F45">
      <w:pPr>
        <w:pStyle w:val="a5"/>
        <w:rPr>
          <w:b w:val="0"/>
        </w:rPr>
      </w:pPr>
      <w:bookmarkStart w:id="7" w:name="Par342"/>
      <w:bookmarkEnd w:id="7"/>
      <w:r>
        <w:rPr>
          <w:b w:val="0"/>
        </w:rPr>
        <w:t xml:space="preserve">Размеры денежного вознаграждения выборных должностных лиц </w:t>
      </w:r>
      <w:r w:rsidR="000F259A">
        <w:rPr>
          <w:b w:val="0"/>
        </w:rPr>
        <w:t>местного самоуправления осуществляющих свои полномочия на постоянной основе,</w:t>
      </w:r>
      <w:r>
        <w:rPr>
          <w:b w:val="0"/>
        </w:rPr>
        <w:t xml:space="preserve"> </w:t>
      </w:r>
      <w:r w:rsidR="000F259A">
        <w:rPr>
          <w:b w:val="0"/>
        </w:rPr>
        <w:t xml:space="preserve">и </w:t>
      </w:r>
      <w:r>
        <w:rPr>
          <w:b w:val="0"/>
        </w:rPr>
        <w:t>лиц</w:t>
      </w:r>
      <w:r w:rsidR="000F259A" w:rsidRPr="003F78D5">
        <w:rPr>
          <w:b w:val="0"/>
        </w:rPr>
        <w:t xml:space="preserve">, </w:t>
      </w:r>
      <w:r w:rsidR="000F259A">
        <w:rPr>
          <w:b w:val="0"/>
        </w:rPr>
        <w:t>замещающих иные муниципальные должности</w:t>
      </w:r>
    </w:p>
    <w:p w14:paraId="3F2CD4A7" w14:textId="77777777" w:rsidR="0050757A" w:rsidRDefault="0050757A">
      <w:pPr>
        <w:pStyle w:val="ConsPlusNormal"/>
        <w:rPr>
          <w:sz w:val="24"/>
          <w:szCs w:val="24"/>
        </w:rPr>
      </w:pPr>
    </w:p>
    <w:tbl>
      <w:tblPr>
        <w:tblW w:w="0" w:type="auto"/>
        <w:tblCellMar>
          <w:top w:w="102" w:type="dxa"/>
          <w:left w:w="62" w:type="dxa"/>
          <w:bottom w:w="102" w:type="dxa"/>
          <w:right w:w="62" w:type="dxa"/>
        </w:tblCellMar>
        <w:tblLook w:val="0000" w:firstRow="0" w:lastRow="0" w:firstColumn="0" w:lastColumn="0" w:noHBand="0" w:noVBand="0"/>
      </w:tblPr>
      <w:tblGrid>
        <w:gridCol w:w="6860"/>
        <w:gridCol w:w="2768"/>
      </w:tblGrid>
      <w:tr w:rsidR="0050757A" w14:paraId="4F64430A" w14:textId="77777777" w:rsidTr="000F259A">
        <w:tc>
          <w:tcPr>
            <w:tcW w:w="0" w:type="auto"/>
            <w:tcBorders>
              <w:top w:val="single" w:sz="4" w:space="0" w:color="auto"/>
              <w:left w:val="single" w:sz="4" w:space="0" w:color="auto"/>
              <w:bottom w:val="single" w:sz="4" w:space="0" w:color="auto"/>
              <w:right w:val="single" w:sz="4" w:space="0" w:color="auto"/>
            </w:tcBorders>
          </w:tcPr>
          <w:p w14:paraId="35E6D167" w14:textId="77777777" w:rsidR="0050757A" w:rsidRPr="000F259A" w:rsidRDefault="0050757A">
            <w:pPr>
              <w:pStyle w:val="ConsPlusNormal"/>
              <w:jc w:val="center"/>
              <w:rPr>
                <w:sz w:val="24"/>
                <w:szCs w:val="24"/>
              </w:rPr>
            </w:pPr>
            <w:r w:rsidRPr="000F259A">
              <w:rPr>
                <w:sz w:val="24"/>
                <w:szCs w:val="24"/>
              </w:rPr>
              <w:t>Наименование должности</w:t>
            </w:r>
          </w:p>
        </w:tc>
        <w:tc>
          <w:tcPr>
            <w:tcW w:w="0" w:type="auto"/>
            <w:tcBorders>
              <w:top w:val="single" w:sz="4" w:space="0" w:color="auto"/>
              <w:left w:val="single" w:sz="4" w:space="0" w:color="auto"/>
              <w:bottom w:val="single" w:sz="4" w:space="0" w:color="auto"/>
              <w:right w:val="single" w:sz="4" w:space="0" w:color="auto"/>
            </w:tcBorders>
          </w:tcPr>
          <w:p w14:paraId="6244CF92" w14:textId="77777777" w:rsidR="0050757A" w:rsidRPr="000F259A" w:rsidRDefault="0050757A">
            <w:pPr>
              <w:pStyle w:val="ConsPlusNormal"/>
              <w:jc w:val="center"/>
              <w:rPr>
                <w:sz w:val="24"/>
                <w:szCs w:val="24"/>
              </w:rPr>
            </w:pPr>
            <w:r w:rsidRPr="000F259A">
              <w:rPr>
                <w:sz w:val="24"/>
                <w:szCs w:val="24"/>
              </w:rPr>
              <w:t>Размер денежного вознаграждения</w:t>
            </w:r>
          </w:p>
          <w:p w14:paraId="72FC2D56" w14:textId="3DF1E93D" w:rsidR="000F259A" w:rsidRPr="000F259A" w:rsidRDefault="000F259A" w:rsidP="00627E5B">
            <w:pPr>
              <w:pStyle w:val="ConsPlusNormal"/>
              <w:jc w:val="center"/>
              <w:rPr>
                <w:sz w:val="24"/>
                <w:szCs w:val="24"/>
              </w:rPr>
            </w:pPr>
            <w:r w:rsidRPr="000F259A">
              <w:rPr>
                <w:sz w:val="24"/>
                <w:szCs w:val="24"/>
              </w:rPr>
              <w:t>(рублей в месяц)</w:t>
            </w:r>
          </w:p>
        </w:tc>
      </w:tr>
      <w:tr w:rsidR="0050757A" w14:paraId="6CD3758F" w14:textId="77777777" w:rsidTr="000F259A">
        <w:tc>
          <w:tcPr>
            <w:tcW w:w="0" w:type="auto"/>
            <w:tcBorders>
              <w:top w:val="single" w:sz="4" w:space="0" w:color="auto"/>
              <w:left w:val="single" w:sz="4" w:space="0" w:color="auto"/>
              <w:bottom w:val="single" w:sz="4" w:space="0" w:color="auto"/>
              <w:right w:val="single" w:sz="4" w:space="0" w:color="auto"/>
            </w:tcBorders>
          </w:tcPr>
          <w:p w14:paraId="546CA7C7" w14:textId="4A3ED526" w:rsidR="0050757A" w:rsidRDefault="0050757A">
            <w:pPr>
              <w:pStyle w:val="ConsPlusNormal"/>
            </w:pPr>
            <w:r>
              <w:t xml:space="preserve">Глава </w:t>
            </w:r>
            <w:r w:rsidR="00B748E9">
              <w:t>округа</w:t>
            </w:r>
          </w:p>
        </w:tc>
        <w:tc>
          <w:tcPr>
            <w:tcW w:w="0" w:type="auto"/>
            <w:tcBorders>
              <w:top w:val="single" w:sz="4" w:space="0" w:color="auto"/>
              <w:left w:val="single" w:sz="4" w:space="0" w:color="auto"/>
              <w:bottom w:val="single" w:sz="4" w:space="0" w:color="auto"/>
              <w:right w:val="single" w:sz="4" w:space="0" w:color="auto"/>
            </w:tcBorders>
          </w:tcPr>
          <w:p w14:paraId="676D72A1" w14:textId="1F7CB600" w:rsidR="0050757A" w:rsidRDefault="00316E96">
            <w:pPr>
              <w:pStyle w:val="ConsPlusNormal"/>
              <w:jc w:val="center"/>
            </w:pPr>
            <w:r>
              <w:t>53</w:t>
            </w:r>
            <w:r w:rsidR="000F259A">
              <w:t xml:space="preserve"> </w:t>
            </w:r>
            <w:r>
              <w:t>010</w:t>
            </w:r>
          </w:p>
        </w:tc>
      </w:tr>
      <w:tr w:rsidR="0050757A" w14:paraId="347BDFE1" w14:textId="77777777" w:rsidTr="000F259A">
        <w:tc>
          <w:tcPr>
            <w:tcW w:w="0" w:type="auto"/>
            <w:tcBorders>
              <w:top w:val="single" w:sz="4" w:space="0" w:color="auto"/>
              <w:left w:val="single" w:sz="4" w:space="0" w:color="auto"/>
              <w:bottom w:val="single" w:sz="4" w:space="0" w:color="auto"/>
              <w:right w:val="single" w:sz="4" w:space="0" w:color="auto"/>
            </w:tcBorders>
          </w:tcPr>
          <w:p w14:paraId="0751DE72" w14:textId="3DD3D569" w:rsidR="0050757A" w:rsidRDefault="0050757A">
            <w:pPr>
              <w:pStyle w:val="ConsPlusNormal"/>
            </w:pPr>
            <w:r>
              <w:t xml:space="preserve">Председатель </w:t>
            </w:r>
            <w:r w:rsidR="000F259A" w:rsidRPr="00BB4282">
              <w:t>Дзержинско-Тасеевского окружного Совета депутатов</w:t>
            </w:r>
          </w:p>
        </w:tc>
        <w:tc>
          <w:tcPr>
            <w:tcW w:w="0" w:type="auto"/>
            <w:tcBorders>
              <w:top w:val="single" w:sz="4" w:space="0" w:color="auto"/>
              <w:left w:val="single" w:sz="4" w:space="0" w:color="auto"/>
              <w:bottom w:val="single" w:sz="4" w:space="0" w:color="auto"/>
              <w:right w:val="single" w:sz="4" w:space="0" w:color="auto"/>
            </w:tcBorders>
          </w:tcPr>
          <w:p w14:paraId="6ACF79AD" w14:textId="74FDB44E" w:rsidR="0050757A" w:rsidRDefault="00316E96">
            <w:pPr>
              <w:pStyle w:val="ConsPlusNormal"/>
              <w:jc w:val="center"/>
            </w:pPr>
            <w:r>
              <w:t>44</w:t>
            </w:r>
            <w:r w:rsidR="000F259A">
              <w:t xml:space="preserve"> </w:t>
            </w:r>
            <w:r>
              <w:t>175</w:t>
            </w:r>
          </w:p>
        </w:tc>
      </w:tr>
      <w:tr w:rsidR="002A0F34" w14:paraId="2170B79B" w14:textId="77777777" w:rsidTr="000F259A">
        <w:tc>
          <w:tcPr>
            <w:tcW w:w="0" w:type="auto"/>
            <w:tcBorders>
              <w:top w:val="single" w:sz="4" w:space="0" w:color="auto"/>
              <w:left w:val="single" w:sz="4" w:space="0" w:color="auto"/>
              <w:bottom w:val="single" w:sz="4" w:space="0" w:color="auto"/>
              <w:right w:val="single" w:sz="4" w:space="0" w:color="auto"/>
            </w:tcBorders>
          </w:tcPr>
          <w:p w14:paraId="0A88C225" w14:textId="0E42E7D7" w:rsidR="002A0F34" w:rsidRDefault="002A0F34" w:rsidP="002A0F34">
            <w:pPr>
              <w:pStyle w:val="ConsPlusNormal"/>
            </w:pPr>
            <w:r w:rsidRPr="00662F6F">
              <w:t xml:space="preserve">Заместитель председателя </w:t>
            </w:r>
            <w:r w:rsidR="000F259A" w:rsidRPr="00BB4282">
              <w:t>Дзержинско-Тасеевского окружного Совета депутатов</w:t>
            </w:r>
          </w:p>
        </w:tc>
        <w:tc>
          <w:tcPr>
            <w:tcW w:w="0" w:type="auto"/>
            <w:tcBorders>
              <w:top w:val="single" w:sz="4" w:space="0" w:color="auto"/>
              <w:left w:val="single" w:sz="4" w:space="0" w:color="auto"/>
              <w:bottom w:val="single" w:sz="4" w:space="0" w:color="auto"/>
              <w:right w:val="single" w:sz="4" w:space="0" w:color="auto"/>
            </w:tcBorders>
          </w:tcPr>
          <w:p w14:paraId="3B8CBE63" w14:textId="43FB0DA5" w:rsidR="002A0F34" w:rsidRDefault="002A0F34" w:rsidP="002A0F34">
            <w:pPr>
              <w:pStyle w:val="ConsPlusNormal"/>
              <w:jc w:val="center"/>
            </w:pPr>
            <w:r w:rsidRPr="00662F6F">
              <w:t>39</w:t>
            </w:r>
            <w:r w:rsidR="000F259A">
              <w:t xml:space="preserve"> </w:t>
            </w:r>
            <w:r w:rsidRPr="00662F6F">
              <w:t>758</w:t>
            </w:r>
          </w:p>
        </w:tc>
      </w:tr>
      <w:tr w:rsidR="0050757A" w14:paraId="0ED18BC2" w14:textId="77777777" w:rsidTr="000F259A">
        <w:tc>
          <w:tcPr>
            <w:tcW w:w="0" w:type="auto"/>
            <w:tcBorders>
              <w:top w:val="single" w:sz="4" w:space="0" w:color="auto"/>
              <w:left w:val="single" w:sz="4" w:space="0" w:color="auto"/>
              <w:bottom w:val="single" w:sz="4" w:space="0" w:color="auto"/>
              <w:right w:val="single" w:sz="4" w:space="0" w:color="auto"/>
            </w:tcBorders>
          </w:tcPr>
          <w:p w14:paraId="0F48824C" w14:textId="1E3983A9" w:rsidR="0050757A" w:rsidRDefault="000F259A" w:rsidP="000F259A">
            <w:pPr>
              <w:pStyle w:val="ConsPlusNormal"/>
            </w:pPr>
            <w:r>
              <w:t>Председатель К</w:t>
            </w:r>
            <w:r w:rsidR="0050757A">
              <w:t>онтрольно-счетно</w:t>
            </w:r>
            <w:r>
              <w:t>й</w:t>
            </w:r>
            <w:r w:rsidR="0050757A">
              <w:t xml:space="preserve"> </w:t>
            </w:r>
            <w:r>
              <w:t xml:space="preserve">палаты </w:t>
            </w:r>
            <w:r w:rsidR="0050757A">
              <w:t xml:space="preserve"> </w:t>
            </w:r>
            <w:r w:rsidRPr="00BB4282">
              <w:t xml:space="preserve">Дзержинско-Тасеевского </w:t>
            </w:r>
            <w:r w:rsidR="0050757A">
              <w:t>м</w:t>
            </w:r>
            <w:r>
              <w:t>униципального округа</w:t>
            </w:r>
          </w:p>
        </w:tc>
        <w:tc>
          <w:tcPr>
            <w:tcW w:w="0" w:type="auto"/>
            <w:tcBorders>
              <w:top w:val="single" w:sz="4" w:space="0" w:color="auto"/>
              <w:left w:val="single" w:sz="4" w:space="0" w:color="auto"/>
              <w:bottom w:val="single" w:sz="4" w:space="0" w:color="auto"/>
              <w:right w:val="single" w:sz="4" w:space="0" w:color="auto"/>
            </w:tcBorders>
          </w:tcPr>
          <w:p w14:paraId="6BBB62FE" w14:textId="11474FC8" w:rsidR="0050757A" w:rsidRDefault="00316E96">
            <w:pPr>
              <w:pStyle w:val="ConsPlusNormal"/>
              <w:jc w:val="center"/>
            </w:pPr>
            <w:r>
              <w:t>26</w:t>
            </w:r>
            <w:r w:rsidR="000F259A">
              <w:t xml:space="preserve"> </w:t>
            </w:r>
            <w:r>
              <w:t>989</w:t>
            </w:r>
          </w:p>
        </w:tc>
      </w:tr>
      <w:tr w:rsidR="002A0F34" w14:paraId="73295159" w14:textId="77777777" w:rsidTr="000F259A">
        <w:tc>
          <w:tcPr>
            <w:tcW w:w="0" w:type="auto"/>
            <w:tcBorders>
              <w:top w:val="single" w:sz="4" w:space="0" w:color="auto"/>
              <w:left w:val="single" w:sz="4" w:space="0" w:color="auto"/>
              <w:bottom w:val="single" w:sz="4" w:space="0" w:color="auto"/>
              <w:right w:val="single" w:sz="4" w:space="0" w:color="auto"/>
            </w:tcBorders>
          </w:tcPr>
          <w:p w14:paraId="25B89B46" w14:textId="55B53922" w:rsidR="002A0F34" w:rsidRDefault="002A0F34" w:rsidP="002A0F34">
            <w:pPr>
              <w:pStyle w:val="ConsPlusNormal"/>
            </w:pPr>
            <w:r w:rsidRPr="00E64CCF">
              <w:t>Аудитор</w:t>
            </w:r>
          </w:p>
        </w:tc>
        <w:tc>
          <w:tcPr>
            <w:tcW w:w="0" w:type="auto"/>
            <w:tcBorders>
              <w:top w:val="single" w:sz="4" w:space="0" w:color="auto"/>
              <w:left w:val="single" w:sz="4" w:space="0" w:color="auto"/>
              <w:bottom w:val="single" w:sz="4" w:space="0" w:color="auto"/>
              <w:right w:val="single" w:sz="4" w:space="0" w:color="auto"/>
            </w:tcBorders>
          </w:tcPr>
          <w:p w14:paraId="36298D95" w14:textId="77CC6127" w:rsidR="002A0F34" w:rsidRDefault="002A0F34" w:rsidP="002A0F34">
            <w:pPr>
              <w:pStyle w:val="ConsPlusNormal"/>
              <w:jc w:val="center"/>
            </w:pPr>
            <w:r w:rsidRPr="00E64CCF">
              <w:t>22</w:t>
            </w:r>
            <w:r w:rsidR="000F259A">
              <w:t xml:space="preserve"> </w:t>
            </w:r>
            <w:r w:rsidRPr="00E64CCF">
              <w:t>670</w:t>
            </w:r>
          </w:p>
        </w:tc>
      </w:tr>
    </w:tbl>
    <w:p w14:paraId="1FEA7524" w14:textId="77777777" w:rsidR="00316E96" w:rsidRDefault="00316E96">
      <w:pPr>
        <w:pStyle w:val="ConsPlusNormal"/>
        <w:ind w:firstLine="540"/>
        <w:jc w:val="both"/>
      </w:pPr>
    </w:p>
    <w:p w14:paraId="16E33E69" w14:textId="26DDFEEA" w:rsidR="00316E96" w:rsidRDefault="00316E96">
      <w:pPr>
        <w:rPr>
          <w:rFonts w:eastAsiaTheme="minorEastAsia"/>
          <w:kern w:val="0"/>
          <w:lang w:eastAsia="ru-RU"/>
        </w:rPr>
      </w:pPr>
      <w:r>
        <w:br w:type="page"/>
      </w:r>
    </w:p>
    <w:p w14:paraId="6EF4A82D" w14:textId="2A36F274" w:rsidR="000F259A" w:rsidRPr="00846F45" w:rsidRDefault="000F259A" w:rsidP="000F259A">
      <w:pPr>
        <w:pStyle w:val="ConsPlusNormal"/>
        <w:ind w:left="5670"/>
        <w:jc w:val="right"/>
        <w:rPr>
          <w:sz w:val="24"/>
          <w:szCs w:val="24"/>
        </w:rPr>
      </w:pPr>
      <w:r w:rsidRPr="00846F45">
        <w:rPr>
          <w:sz w:val="24"/>
          <w:szCs w:val="24"/>
        </w:rPr>
        <w:lastRenderedPageBreak/>
        <w:t xml:space="preserve">Приложение </w:t>
      </w:r>
      <w:r>
        <w:rPr>
          <w:sz w:val="24"/>
          <w:szCs w:val="24"/>
        </w:rPr>
        <w:t>2</w:t>
      </w:r>
    </w:p>
    <w:p w14:paraId="3AE4C80D" w14:textId="77777777" w:rsidR="000F259A" w:rsidRPr="00846F45" w:rsidRDefault="000F259A" w:rsidP="000F259A">
      <w:pPr>
        <w:pStyle w:val="a5"/>
        <w:ind w:left="5670"/>
        <w:jc w:val="right"/>
        <w:rPr>
          <w:b w:val="0"/>
          <w:sz w:val="24"/>
          <w:szCs w:val="24"/>
        </w:rPr>
      </w:pPr>
      <w:r w:rsidRPr="00846F45">
        <w:rPr>
          <w:b w:val="0"/>
          <w:sz w:val="24"/>
          <w:szCs w:val="24"/>
        </w:rPr>
        <w:t xml:space="preserve">к Положению </w:t>
      </w:r>
    </w:p>
    <w:p w14:paraId="75DB5E61" w14:textId="77777777" w:rsidR="000F259A" w:rsidRPr="0052775F" w:rsidRDefault="000F259A" w:rsidP="000F259A">
      <w:pPr>
        <w:pStyle w:val="ConsPlusNormal"/>
        <w:ind w:left="5670"/>
        <w:jc w:val="right"/>
        <w:rPr>
          <w:sz w:val="24"/>
          <w:szCs w:val="24"/>
        </w:rPr>
      </w:pPr>
      <w:r w:rsidRPr="00846F45">
        <w:rPr>
          <w:sz w:val="24"/>
          <w:szCs w:val="24"/>
        </w:rPr>
        <w:t>об оплате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в органах местного самоуправления Дзержинско –Тасеевского муниципального округа</w:t>
      </w:r>
    </w:p>
    <w:p w14:paraId="5B966896" w14:textId="77777777" w:rsidR="0050757A" w:rsidRDefault="0050757A">
      <w:pPr>
        <w:pStyle w:val="ConsPlusNormal"/>
        <w:ind w:firstLine="540"/>
        <w:jc w:val="both"/>
      </w:pPr>
    </w:p>
    <w:p w14:paraId="34371763" w14:textId="20BB6C45" w:rsidR="0050757A" w:rsidRPr="000F259A" w:rsidRDefault="000F259A">
      <w:pPr>
        <w:pStyle w:val="ConsPlusNormal"/>
        <w:jc w:val="center"/>
        <w:rPr>
          <w:bCs/>
        </w:rPr>
      </w:pPr>
      <w:bookmarkStart w:id="8" w:name="Par386"/>
      <w:bookmarkEnd w:id="8"/>
      <w:r>
        <w:rPr>
          <w:bCs/>
        </w:rPr>
        <w:t>Р</w:t>
      </w:r>
      <w:r w:rsidRPr="000F259A">
        <w:rPr>
          <w:bCs/>
        </w:rPr>
        <w:t>азмеры должностных окладов муниципальных служащих</w:t>
      </w:r>
    </w:p>
    <w:p w14:paraId="404F44CE" w14:textId="77777777" w:rsidR="00316E96" w:rsidRDefault="00316E96">
      <w:pPr>
        <w:pStyle w:val="ConsPlusNormal"/>
        <w:rPr>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7955"/>
        <w:gridCol w:w="1673"/>
      </w:tblGrid>
      <w:tr w:rsidR="00316E96" w:rsidRPr="005F79B5" w14:paraId="16B52C8D" w14:textId="77777777" w:rsidTr="00627E5B">
        <w:tc>
          <w:tcPr>
            <w:tcW w:w="4131" w:type="pct"/>
            <w:tcBorders>
              <w:top w:val="single" w:sz="4" w:space="0" w:color="auto"/>
              <w:left w:val="single" w:sz="4" w:space="0" w:color="auto"/>
              <w:bottom w:val="single" w:sz="4" w:space="0" w:color="auto"/>
              <w:right w:val="single" w:sz="4" w:space="0" w:color="auto"/>
            </w:tcBorders>
          </w:tcPr>
          <w:p w14:paraId="477B90A7" w14:textId="573951AE" w:rsidR="00316E96" w:rsidRPr="005F79B5" w:rsidRDefault="00316E96" w:rsidP="00664FCB">
            <w:pPr>
              <w:pStyle w:val="ConsPlusNormal"/>
              <w:jc w:val="center"/>
              <w:rPr>
                <w:sz w:val="24"/>
                <w:szCs w:val="24"/>
              </w:rPr>
            </w:pPr>
            <w:r w:rsidRPr="005F79B5">
              <w:rPr>
                <w:sz w:val="24"/>
                <w:szCs w:val="24"/>
              </w:rPr>
              <w:t>Наименование должности</w:t>
            </w:r>
          </w:p>
        </w:tc>
        <w:tc>
          <w:tcPr>
            <w:tcW w:w="869" w:type="pct"/>
            <w:tcBorders>
              <w:top w:val="single" w:sz="4" w:space="0" w:color="auto"/>
              <w:left w:val="single" w:sz="4" w:space="0" w:color="auto"/>
              <w:bottom w:val="single" w:sz="4" w:space="0" w:color="auto"/>
              <w:right w:val="single" w:sz="4" w:space="0" w:color="auto"/>
            </w:tcBorders>
          </w:tcPr>
          <w:p w14:paraId="49CD68F1" w14:textId="77777777" w:rsidR="00316E96" w:rsidRDefault="00316E96" w:rsidP="00664FCB">
            <w:pPr>
              <w:pStyle w:val="ConsPlusNormal"/>
              <w:jc w:val="center"/>
              <w:rPr>
                <w:sz w:val="24"/>
                <w:szCs w:val="24"/>
              </w:rPr>
            </w:pPr>
            <w:r>
              <w:rPr>
                <w:sz w:val="24"/>
                <w:szCs w:val="24"/>
              </w:rPr>
              <w:t>Оклад</w:t>
            </w:r>
          </w:p>
          <w:p w14:paraId="1AD273E7" w14:textId="683FBA71" w:rsidR="00627E5B" w:rsidRPr="005F79B5" w:rsidRDefault="00627E5B" w:rsidP="00664FCB">
            <w:pPr>
              <w:pStyle w:val="ConsPlusNormal"/>
              <w:jc w:val="center"/>
              <w:rPr>
                <w:sz w:val="24"/>
                <w:szCs w:val="24"/>
              </w:rPr>
            </w:pPr>
            <w:r w:rsidRPr="000F259A">
              <w:rPr>
                <w:sz w:val="24"/>
                <w:szCs w:val="24"/>
              </w:rPr>
              <w:t>(рублей в месяц)</w:t>
            </w:r>
          </w:p>
        </w:tc>
      </w:tr>
      <w:tr w:rsidR="00316E96" w:rsidRPr="005F79B5" w14:paraId="661BB8C0" w14:textId="77777777" w:rsidTr="00627E5B">
        <w:tc>
          <w:tcPr>
            <w:tcW w:w="4131" w:type="pct"/>
            <w:tcBorders>
              <w:top w:val="single" w:sz="4" w:space="0" w:color="auto"/>
              <w:left w:val="single" w:sz="4" w:space="0" w:color="auto"/>
              <w:bottom w:val="single" w:sz="4" w:space="0" w:color="auto"/>
              <w:right w:val="single" w:sz="4" w:space="0" w:color="auto"/>
            </w:tcBorders>
          </w:tcPr>
          <w:p w14:paraId="3B89391C" w14:textId="77777777" w:rsidR="00316E96" w:rsidRPr="00627E5B" w:rsidRDefault="00316E96" w:rsidP="00664FCB">
            <w:pPr>
              <w:pStyle w:val="ConsPlusNormal"/>
            </w:pPr>
            <w:r w:rsidRPr="00627E5B">
              <w:t>Заместитель главы муниципального образования</w:t>
            </w:r>
          </w:p>
        </w:tc>
        <w:tc>
          <w:tcPr>
            <w:tcW w:w="869" w:type="pct"/>
            <w:tcBorders>
              <w:top w:val="single" w:sz="4" w:space="0" w:color="auto"/>
              <w:left w:val="single" w:sz="4" w:space="0" w:color="auto"/>
              <w:bottom w:val="single" w:sz="4" w:space="0" w:color="auto"/>
              <w:right w:val="single" w:sz="4" w:space="0" w:color="auto"/>
            </w:tcBorders>
          </w:tcPr>
          <w:p w14:paraId="49C35835" w14:textId="51355899" w:rsidR="00316E96" w:rsidRPr="00627E5B" w:rsidRDefault="00316E96" w:rsidP="00664FCB">
            <w:pPr>
              <w:pStyle w:val="ConsPlusNormal"/>
              <w:jc w:val="center"/>
            </w:pPr>
            <w:r w:rsidRPr="00627E5B">
              <w:t>13</w:t>
            </w:r>
            <w:r w:rsidR="000F259A" w:rsidRPr="00627E5B">
              <w:t xml:space="preserve"> </w:t>
            </w:r>
            <w:r w:rsidRPr="00627E5B">
              <w:t>940</w:t>
            </w:r>
          </w:p>
        </w:tc>
      </w:tr>
      <w:tr w:rsidR="00316E96" w:rsidRPr="005F79B5" w14:paraId="0F83AF12" w14:textId="77777777" w:rsidTr="00627E5B">
        <w:tc>
          <w:tcPr>
            <w:tcW w:w="4131" w:type="pct"/>
            <w:tcBorders>
              <w:top w:val="single" w:sz="4" w:space="0" w:color="auto"/>
              <w:left w:val="single" w:sz="4" w:space="0" w:color="auto"/>
              <w:bottom w:val="single" w:sz="4" w:space="0" w:color="auto"/>
              <w:right w:val="single" w:sz="4" w:space="0" w:color="auto"/>
            </w:tcBorders>
          </w:tcPr>
          <w:p w14:paraId="66E289FE" w14:textId="2C38BE9A" w:rsidR="00316E96" w:rsidRPr="00627E5B" w:rsidRDefault="00316E96" w:rsidP="00664FCB">
            <w:pPr>
              <w:pStyle w:val="ConsPlusNormal"/>
            </w:pPr>
            <w:r w:rsidRPr="00627E5B">
              <w:t>Руководитель территориального подразделения местной администрации</w:t>
            </w:r>
            <w:r w:rsidR="00491C63" w:rsidRPr="00627E5B">
              <w:rPr>
                <w:vertAlign w:val="superscript"/>
              </w:rPr>
              <w:t>1</w:t>
            </w:r>
            <w:r w:rsidRPr="00627E5B">
              <w:t xml:space="preserve"> </w:t>
            </w:r>
          </w:p>
        </w:tc>
        <w:tc>
          <w:tcPr>
            <w:tcW w:w="869" w:type="pct"/>
            <w:tcBorders>
              <w:top w:val="single" w:sz="4" w:space="0" w:color="auto"/>
              <w:left w:val="single" w:sz="4" w:space="0" w:color="auto"/>
              <w:bottom w:val="single" w:sz="4" w:space="0" w:color="auto"/>
              <w:right w:val="single" w:sz="4" w:space="0" w:color="auto"/>
            </w:tcBorders>
          </w:tcPr>
          <w:p w14:paraId="3395A911" w14:textId="1B5AC1F9" w:rsidR="00316E96" w:rsidRPr="00627E5B" w:rsidRDefault="00316E96" w:rsidP="00664FCB">
            <w:pPr>
              <w:pStyle w:val="ConsPlusNormal"/>
              <w:jc w:val="center"/>
            </w:pPr>
            <w:r w:rsidRPr="00627E5B">
              <w:t>10</w:t>
            </w:r>
            <w:r w:rsidR="00491C63" w:rsidRPr="00627E5B">
              <w:t xml:space="preserve"> </w:t>
            </w:r>
            <w:r w:rsidRPr="00627E5B">
              <w:t>413</w:t>
            </w:r>
          </w:p>
        </w:tc>
      </w:tr>
      <w:tr w:rsidR="00316E96" w:rsidRPr="005F79B5" w14:paraId="1391FC4A" w14:textId="77777777" w:rsidTr="00627E5B">
        <w:tc>
          <w:tcPr>
            <w:tcW w:w="4131" w:type="pct"/>
            <w:tcBorders>
              <w:top w:val="single" w:sz="4" w:space="0" w:color="auto"/>
              <w:left w:val="single" w:sz="4" w:space="0" w:color="auto"/>
              <w:bottom w:val="single" w:sz="4" w:space="0" w:color="auto"/>
              <w:right w:val="single" w:sz="4" w:space="0" w:color="auto"/>
            </w:tcBorders>
          </w:tcPr>
          <w:p w14:paraId="49DFFA5D" w14:textId="16AA3909" w:rsidR="00316E96" w:rsidRPr="00627E5B" w:rsidRDefault="00316E96" w:rsidP="00664FCB">
            <w:pPr>
              <w:pStyle w:val="ConsPlusNormal"/>
              <w:rPr>
                <w:vertAlign w:val="superscript"/>
              </w:rPr>
            </w:pPr>
            <w:r w:rsidRPr="00627E5B">
              <w:t>Руководитель территориального подр</w:t>
            </w:r>
            <w:r w:rsidR="00491C63" w:rsidRPr="00627E5B">
              <w:t>азделения местной администрации</w:t>
            </w:r>
            <w:r w:rsidR="00491C63" w:rsidRPr="00627E5B">
              <w:rPr>
                <w:vertAlign w:val="superscript"/>
              </w:rPr>
              <w:t>2</w:t>
            </w:r>
          </w:p>
        </w:tc>
        <w:tc>
          <w:tcPr>
            <w:tcW w:w="869" w:type="pct"/>
            <w:tcBorders>
              <w:top w:val="single" w:sz="4" w:space="0" w:color="auto"/>
              <w:left w:val="single" w:sz="4" w:space="0" w:color="auto"/>
              <w:bottom w:val="single" w:sz="4" w:space="0" w:color="auto"/>
              <w:right w:val="single" w:sz="4" w:space="0" w:color="auto"/>
            </w:tcBorders>
          </w:tcPr>
          <w:p w14:paraId="187D221A" w14:textId="03D02DAD" w:rsidR="00316E96" w:rsidRPr="00627E5B" w:rsidRDefault="00316E96" w:rsidP="00664FCB">
            <w:pPr>
              <w:pStyle w:val="ConsPlusNormal"/>
              <w:jc w:val="center"/>
            </w:pPr>
            <w:r w:rsidRPr="00627E5B">
              <w:t>8</w:t>
            </w:r>
            <w:r w:rsidR="00491C63" w:rsidRPr="00627E5B">
              <w:t xml:space="preserve"> </w:t>
            </w:r>
            <w:r w:rsidRPr="00627E5B">
              <w:t>927</w:t>
            </w:r>
          </w:p>
        </w:tc>
      </w:tr>
      <w:tr w:rsidR="00316E96" w:rsidRPr="005F79B5" w14:paraId="2357BEB2" w14:textId="77777777" w:rsidTr="00627E5B">
        <w:tc>
          <w:tcPr>
            <w:tcW w:w="4131" w:type="pct"/>
            <w:tcBorders>
              <w:top w:val="single" w:sz="4" w:space="0" w:color="auto"/>
              <w:left w:val="single" w:sz="4" w:space="0" w:color="auto"/>
              <w:bottom w:val="single" w:sz="4" w:space="0" w:color="auto"/>
              <w:right w:val="single" w:sz="4" w:space="0" w:color="auto"/>
            </w:tcBorders>
          </w:tcPr>
          <w:p w14:paraId="0956FFB0" w14:textId="77777777" w:rsidR="00316E96" w:rsidRPr="00627E5B" w:rsidRDefault="00316E96" w:rsidP="00664FCB">
            <w:pPr>
              <w:pStyle w:val="ConsPlusNormal"/>
            </w:pPr>
            <w:r w:rsidRPr="00627E5B">
              <w:t>Руководитель структурного подразделения местной администрации</w:t>
            </w:r>
          </w:p>
        </w:tc>
        <w:tc>
          <w:tcPr>
            <w:tcW w:w="869" w:type="pct"/>
            <w:tcBorders>
              <w:top w:val="single" w:sz="4" w:space="0" w:color="auto"/>
              <w:left w:val="single" w:sz="4" w:space="0" w:color="auto"/>
              <w:bottom w:val="single" w:sz="4" w:space="0" w:color="auto"/>
              <w:right w:val="single" w:sz="4" w:space="0" w:color="auto"/>
            </w:tcBorders>
          </w:tcPr>
          <w:p w14:paraId="7538E936" w14:textId="6474EC82" w:rsidR="00316E96" w:rsidRPr="00627E5B" w:rsidRDefault="00316E96" w:rsidP="00664FCB">
            <w:pPr>
              <w:pStyle w:val="ConsPlusNormal"/>
              <w:jc w:val="center"/>
            </w:pPr>
            <w:r w:rsidRPr="00627E5B">
              <w:t>10</w:t>
            </w:r>
            <w:r w:rsidR="00491C63" w:rsidRPr="00627E5B">
              <w:t xml:space="preserve"> </w:t>
            </w:r>
            <w:r w:rsidRPr="00627E5B">
              <w:t>902</w:t>
            </w:r>
          </w:p>
        </w:tc>
      </w:tr>
      <w:tr w:rsidR="00316E96" w:rsidRPr="005F79B5" w14:paraId="35A4070B" w14:textId="77777777" w:rsidTr="00627E5B">
        <w:tc>
          <w:tcPr>
            <w:tcW w:w="4131" w:type="pct"/>
            <w:tcBorders>
              <w:top w:val="single" w:sz="4" w:space="0" w:color="auto"/>
              <w:left w:val="single" w:sz="4" w:space="0" w:color="auto"/>
              <w:bottom w:val="single" w:sz="4" w:space="0" w:color="auto"/>
              <w:right w:val="single" w:sz="4" w:space="0" w:color="auto"/>
            </w:tcBorders>
          </w:tcPr>
          <w:p w14:paraId="0FB83351" w14:textId="77777777" w:rsidR="00316E96" w:rsidRPr="00627E5B" w:rsidRDefault="00316E96" w:rsidP="00664FCB">
            <w:pPr>
              <w:pStyle w:val="ConsPlusNormal"/>
            </w:pPr>
            <w:r w:rsidRPr="00627E5B">
              <w:t>Начальник отдела</w:t>
            </w:r>
          </w:p>
        </w:tc>
        <w:tc>
          <w:tcPr>
            <w:tcW w:w="869" w:type="pct"/>
            <w:tcBorders>
              <w:top w:val="single" w:sz="4" w:space="0" w:color="auto"/>
              <w:left w:val="single" w:sz="4" w:space="0" w:color="auto"/>
              <w:bottom w:val="single" w:sz="4" w:space="0" w:color="auto"/>
              <w:right w:val="single" w:sz="4" w:space="0" w:color="auto"/>
            </w:tcBorders>
          </w:tcPr>
          <w:p w14:paraId="2CF106F1" w14:textId="74A22CF0" w:rsidR="00316E96" w:rsidRPr="00627E5B" w:rsidRDefault="00316E96" w:rsidP="00664FCB">
            <w:pPr>
              <w:pStyle w:val="ConsPlusNormal"/>
              <w:jc w:val="center"/>
            </w:pPr>
            <w:r w:rsidRPr="00627E5B">
              <w:t>9</w:t>
            </w:r>
            <w:r w:rsidR="00491C63" w:rsidRPr="00627E5B">
              <w:t xml:space="preserve"> </w:t>
            </w:r>
            <w:r w:rsidRPr="00627E5B">
              <w:t>283</w:t>
            </w:r>
          </w:p>
        </w:tc>
      </w:tr>
      <w:tr w:rsidR="00316E96" w:rsidRPr="005F79B5" w14:paraId="1842E08C" w14:textId="77777777" w:rsidTr="00627E5B">
        <w:tc>
          <w:tcPr>
            <w:tcW w:w="4131" w:type="pct"/>
            <w:tcBorders>
              <w:top w:val="single" w:sz="4" w:space="0" w:color="auto"/>
              <w:left w:val="single" w:sz="4" w:space="0" w:color="auto"/>
              <w:bottom w:val="single" w:sz="4" w:space="0" w:color="auto"/>
              <w:right w:val="single" w:sz="4" w:space="0" w:color="auto"/>
            </w:tcBorders>
          </w:tcPr>
          <w:p w14:paraId="3A9F1C32" w14:textId="629A241A" w:rsidR="00316E96" w:rsidRPr="00627E5B" w:rsidRDefault="00316E96" w:rsidP="00664FCB">
            <w:pPr>
              <w:pStyle w:val="ConsPlusNormal"/>
              <w:rPr>
                <w:vertAlign w:val="superscript"/>
              </w:rPr>
            </w:pPr>
            <w:r w:rsidRPr="00627E5B">
              <w:t>Начальник отдела территориального подразделения местной администрации</w:t>
            </w:r>
            <w:r w:rsidR="00491C63" w:rsidRPr="00627E5B">
              <w:rPr>
                <w:vertAlign w:val="superscript"/>
              </w:rPr>
              <w:t>1</w:t>
            </w:r>
          </w:p>
        </w:tc>
        <w:tc>
          <w:tcPr>
            <w:tcW w:w="869" w:type="pct"/>
            <w:tcBorders>
              <w:top w:val="single" w:sz="4" w:space="0" w:color="auto"/>
              <w:left w:val="single" w:sz="4" w:space="0" w:color="auto"/>
              <w:bottom w:val="single" w:sz="4" w:space="0" w:color="auto"/>
              <w:right w:val="single" w:sz="4" w:space="0" w:color="auto"/>
            </w:tcBorders>
          </w:tcPr>
          <w:p w14:paraId="31A4BF12" w14:textId="0CA2DABE" w:rsidR="00316E96" w:rsidRPr="00627E5B" w:rsidRDefault="00316E96" w:rsidP="00664FCB">
            <w:pPr>
              <w:pStyle w:val="ConsPlusNormal"/>
              <w:jc w:val="center"/>
            </w:pPr>
            <w:r w:rsidRPr="00627E5B">
              <w:t>6</w:t>
            </w:r>
            <w:r w:rsidR="00491C63" w:rsidRPr="00627E5B">
              <w:t xml:space="preserve"> </w:t>
            </w:r>
            <w:r w:rsidRPr="00627E5B">
              <w:t>632</w:t>
            </w:r>
          </w:p>
        </w:tc>
      </w:tr>
      <w:tr w:rsidR="00316E96" w:rsidRPr="005F79B5" w14:paraId="12C529BC" w14:textId="77777777" w:rsidTr="00627E5B">
        <w:tc>
          <w:tcPr>
            <w:tcW w:w="4131" w:type="pct"/>
            <w:tcBorders>
              <w:top w:val="single" w:sz="4" w:space="0" w:color="auto"/>
              <w:left w:val="single" w:sz="4" w:space="0" w:color="auto"/>
              <w:bottom w:val="single" w:sz="4" w:space="0" w:color="auto"/>
              <w:right w:val="single" w:sz="4" w:space="0" w:color="auto"/>
            </w:tcBorders>
          </w:tcPr>
          <w:p w14:paraId="58AD0784" w14:textId="4E67DDA0" w:rsidR="00316E96" w:rsidRPr="00627E5B" w:rsidRDefault="00316E96" w:rsidP="00664FCB">
            <w:pPr>
              <w:pStyle w:val="ConsPlusNormal"/>
              <w:rPr>
                <w:vertAlign w:val="superscript"/>
              </w:rPr>
            </w:pPr>
            <w:r w:rsidRPr="00627E5B">
              <w:t>Начальник отдела территориального подразделения местной администрации</w:t>
            </w:r>
            <w:r w:rsidR="00491C63" w:rsidRPr="00627E5B">
              <w:rPr>
                <w:vertAlign w:val="superscript"/>
              </w:rPr>
              <w:t>2</w:t>
            </w:r>
          </w:p>
        </w:tc>
        <w:tc>
          <w:tcPr>
            <w:tcW w:w="869" w:type="pct"/>
            <w:tcBorders>
              <w:top w:val="single" w:sz="4" w:space="0" w:color="auto"/>
              <w:left w:val="single" w:sz="4" w:space="0" w:color="auto"/>
              <w:bottom w:val="single" w:sz="4" w:space="0" w:color="auto"/>
              <w:right w:val="single" w:sz="4" w:space="0" w:color="auto"/>
            </w:tcBorders>
          </w:tcPr>
          <w:p w14:paraId="65EB666C" w14:textId="5EAE5FB2" w:rsidR="00316E96" w:rsidRPr="00627E5B" w:rsidRDefault="00316E96" w:rsidP="00664FCB">
            <w:pPr>
              <w:pStyle w:val="ConsPlusNormal"/>
              <w:jc w:val="center"/>
              <w:rPr>
                <w:strike/>
              </w:rPr>
            </w:pPr>
            <w:r w:rsidRPr="00627E5B">
              <w:t>6</w:t>
            </w:r>
            <w:r w:rsidR="00491C63" w:rsidRPr="00627E5B">
              <w:t xml:space="preserve"> </w:t>
            </w:r>
            <w:r w:rsidRPr="00627E5B">
              <w:t>265</w:t>
            </w:r>
          </w:p>
        </w:tc>
      </w:tr>
      <w:tr w:rsidR="00316E96" w:rsidRPr="00491C63" w14:paraId="50457105" w14:textId="77777777" w:rsidTr="00627E5B">
        <w:tc>
          <w:tcPr>
            <w:tcW w:w="4131" w:type="pct"/>
            <w:tcBorders>
              <w:top w:val="single" w:sz="4" w:space="0" w:color="auto"/>
              <w:left w:val="single" w:sz="4" w:space="0" w:color="auto"/>
              <w:bottom w:val="single" w:sz="4" w:space="0" w:color="auto"/>
              <w:right w:val="single" w:sz="4" w:space="0" w:color="auto"/>
            </w:tcBorders>
          </w:tcPr>
          <w:p w14:paraId="30DEC560" w14:textId="77777777" w:rsidR="00316E96" w:rsidRPr="00627E5B" w:rsidRDefault="00316E96" w:rsidP="00664FCB">
            <w:pPr>
              <w:pStyle w:val="ConsPlusNormal"/>
            </w:pPr>
            <w:r w:rsidRPr="00627E5B">
              <w:t>Заместитель начальника отдела</w:t>
            </w:r>
          </w:p>
        </w:tc>
        <w:tc>
          <w:tcPr>
            <w:tcW w:w="869" w:type="pct"/>
            <w:tcBorders>
              <w:top w:val="single" w:sz="4" w:space="0" w:color="auto"/>
              <w:left w:val="single" w:sz="4" w:space="0" w:color="auto"/>
              <w:bottom w:val="single" w:sz="4" w:space="0" w:color="auto"/>
              <w:right w:val="single" w:sz="4" w:space="0" w:color="auto"/>
            </w:tcBorders>
          </w:tcPr>
          <w:p w14:paraId="6A260973" w14:textId="73296E11" w:rsidR="00316E96" w:rsidRPr="00627E5B" w:rsidRDefault="00316E96" w:rsidP="00664FCB">
            <w:pPr>
              <w:pStyle w:val="ConsPlusNormal"/>
              <w:jc w:val="center"/>
            </w:pPr>
            <w:r w:rsidRPr="00627E5B">
              <w:t>8</w:t>
            </w:r>
            <w:r w:rsidR="00491C63" w:rsidRPr="00627E5B">
              <w:t xml:space="preserve"> </w:t>
            </w:r>
            <w:r w:rsidRPr="00627E5B">
              <w:t>834</w:t>
            </w:r>
          </w:p>
        </w:tc>
      </w:tr>
      <w:tr w:rsidR="00316E96" w:rsidRPr="005F79B5" w14:paraId="6B38F6A7" w14:textId="77777777" w:rsidTr="00627E5B">
        <w:tc>
          <w:tcPr>
            <w:tcW w:w="4131" w:type="pct"/>
            <w:tcBorders>
              <w:top w:val="single" w:sz="4" w:space="0" w:color="auto"/>
              <w:left w:val="single" w:sz="4" w:space="0" w:color="auto"/>
              <w:bottom w:val="single" w:sz="4" w:space="0" w:color="auto"/>
              <w:right w:val="single" w:sz="4" w:space="0" w:color="auto"/>
            </w:tcBorders>
          </w:tcPr>
          <w:p w14:paraId="7CF92786" w14:textId="4BD218EB" w:rsidR="00316E96" w:rsidRPr="00627E5B" w:rsidRDefault="00316E96" w:rsidP="00491C63">
            <w:pPr>
              <w:pStyle w:val="ConsPlusNormal"/>
            </w:pPr>
            <w:r w:rsidRPr="00627E5B">
              <w:t xml:space="preserve">Помощник </w:t>
            </w:r>
            <w:r w:rsidR="00491C63" w:rsidRPr="00627E5B">
              <w:t>председателя</w:t>
            </w:r>
            <w:r w:rsidRPr="00627E5B">
              <w:t xml:space="preserve"> </w:t>
            </w:r>
            <w:r w:rsidR="00491C63" w:rsidRPr="00627E5B">
              <w:t>Дзержинско-Тасеевского окружного Совета депутатов</w:t>
            </w:r>
          </w:p>
        </w:tc>
        <w:tc>
          <w:tcPr>
            <w:tcW w:w="869" w:type="pct"/>
            <w:tcBorders>
              <w:top w:val="single" w:sz="4" w:space="0" w:color="auto"/>
              <w:left w:val="single" w:sz="4" w:space="0" w:color="auto"/>
              <w:bottom w:val="single" w:sz="4" w:space="0" w:color="auto"/>
              <w:right w:val="single" w:sz="4" w:space="0" w:color="auto"/>
            </w:tcBorders>
          </w:tcPr>
          <w:p w14:paraId="11A111EA" w14:textId="7583153F" w:rsidR="00316E96" w:rsidRPr="00627E5B" w:rsidRDefault="00316E96" w:rsidP="00664FCB">
            <w:pPr>
              <w:pStyle w:val="ConsPlusNormal"/>
              <w:jc w:val="center"/>
            </w:pPr>
            <w:r w:rsidRPr="00627E5B">
              <w:t>8</w:t>
            </w:r>
            <w:r w:rsidR="00491C63" w:rsidRPr="00627E5B">
              <w:t xml:space="preserve"> </w:t>
            </w:r>
            <w:r w:rsidRPr="00627E5B">
              <w:t>474</w:t>
            </w:r>
          </w:p>
        </w:tc>
      </w:tr>
      <w:tr w:rsidR="00316E96" w:rsidRPr="005F79B5" w14:paraId="46E57857" w14:textId="77777777" w:rsidTr="00627E5B">
        <w:tc>
          <w:tcPr>
            <w:tcW w:w="4131" w:type="pct"/>
            <w:tcBorders>
              <w:top w:val="single" w:sz="4" w:space="0" w:color="auto"/>
              <w:left w:val="single" w:sz="4" w:space="0" w:color="auto"/>
              <w:bottom w:val="single" w:sz="4" w:space="0" w:color="auto"/>
              <w:right w:val="single" w:sz="4" w:space="0" w:color="auto"/>
            </w:tcBorders>
          </w:tcPr>
          <w:p w14:paraId="035B564D" w14:textId="7EDCBE72" w:rsidR="00316E96" w:rsidRPr="00627E5B" w:rsidRDefault="00316E96" w:rsidP="00491C63">
            <w:pPr>
              <w:pStyle w:val="ConsPlusNormal"/>
            </w:pPr>
            <w:r w:rsidRPr="00627E5B">
              <w:t xml:space="preserve">Помощник </w:t>
            </w:r>
            <w:r w:rsidR="00491C63" w:rsidRPr="00627E5B">
              <w:t>Главы округа</w:t>
            </w:r>
          </w:p>
        </w:tc>
        <w:tc>
          <w:tcPr>
            <w:tcW w:w="869" w:type="pct"/>
            <w:tcBorders>
              <w:top w:val="single" w:sz="4" w:space="0" w:color="auto"/>
              <w:left w:val="single" w:sz="4" w:space="0" w:color="auto"/>
              <w:bottom w:val="single" w:sz="4" w:space="0" w:color="auto"/>
              <w:right w:val="single" w:sz="4" w:space="0" w:color="auto"/>
            </w:tcBorders>
          </w:tcPr>
          <w:p w14:paraId="4DDD8934" w14:textId="40D2F937" w:rsidR="00316E96" w:rsidRPr="00627E5B" w:rsidRDefault="00316E96" w:rsidP="00664FCB">
            <w:pPr>
              <w:pStyle w:val="ConsPlusNormal"/>
              <w:jc w:val="center"/>
            </w:pPr>
            <w:r w:rsidRPr="00627E5B">
              <w:t>8</w:t>
            </w:r>
            <w:r w:rsidR="00491C63" w:rsidRPr="00627E5B">
              <w:t xml:space="preserve"> </w:t>
            </w:r>
            <w:r w:rsidRPr="00627E5B">
              <w:t>474</w:t>
            </w:r>
          </w:p>
        </w:tc>
      </w:tr>
      <w:tr w:rsidR="00316E96" w:rsidRPr="005F79B5" w14:paraId="73D626B2" w14:textId="77777777" w:rsidTr="00627E5B">
        <w:tc>
          <w:tcPr>
            <w:tcW w:w="4131" w:type="pct"/>
            <w:tcBorders>
              <w:top w:val="single" w:sz="4" w:space="0" w:color="auto"/>
              <w:left w:val="single" w:sz="4" w:space="0" w:color="auto"/>
              <w:bottom w:val="single" w:sz="4" w:space="0" w:color="auto"/>
              <w:right w:val="single" w:sz="4" w:space="0" w:color="auto"/>
            </w:tcBorders>
          </w:tcPr>
          <w:p w14:paraId="6C468362" w14:textId="77777777" w:rsidR="00316E96" w:rsidRPr="00627E5B" w:rsidRDefault="00316E96" w:rsidP="00664FCB">
            <w:pPr>
              <w:pStyle w:val="ConsPlusNormal"/>
            </w:pPr>
            <w:r w:rsidRPr="00627E5B">
              <w:t>Инспектор</w:t>
            </w:r>
          </w:p>
        </w:tc>
        <w:tc>
          <w:tcPr>
            <w:tcW w:w="869" w:type="pct"/>
            <w:tcBorders>
              <w:top w:val="single" w:sz="4" w:space="0" w:color="auto"/>
              <w:left w:val="single" w:sz="4" w:space="0" w:color="auto"/>
              <w:bottom w:val="single" w:sz="4" w:space="0" w:color="auto"/>
              <w:right w:val="single" w:sz="4" w:space="0" w:color="auto"/>
            </w:tcBorders>
          </w:tcPr>
          <w:p w14:paraId="3117A9B4" w14:textId="78AF7909" w:rsidR="00316E96" w:rsidRPr="00627E5B" w:rsidRDefault="00316E96" w:rsidP="00664FCB">
            <w:pPr>
              <w:pStyle w:val="ConsPlusNormal"/>
              <w:jc w:val="center"/>
            </w:pPr>
            <w:r w:rsidRPr="00627E5B">
              <w:t>8</w:t>
            </w:r>
            <w:r w:rsidR="00491C63" w:rsidRPr="00627E5B">
              <w:t xml:space="preserve"> </w:t>
            </w:r>
            <w:r w:rsidRPr="00627E5B">
              <w:t>474</w:t>
            </w:r>
          </w:p>
        </w:tc>
      </w:tr>
      <w:tr w:rsidR="00316E96" w:rsidRPr="005F79B5" w14:paraId="70A9D212" w14:textId="77777777" w:rsidTr="00627E5B">
        <w:tc>
          <w:tcPr>
            <w:tcW w:w="4131" w:type="pct"/>
            <w:tcBorders>
              <w:top w:val="single" w:sz="4" w:space="0" w:color="auto"/>
              <w:left w:val="single" w:sz="4" w:space="0" w:color="auto"/>
              <w:bottom w:val="single" w:sz="4" w:space="0" w:color="auto"/>
              <w:right w:val="single" w:sz="4" w:space="0" w:color="auto"/>
            </w:tcBorders>
          </w:tcPr>
          <w:p w14:paraId="79975F5D" w14:textId="77777777" w:rsidR="00316E96" w:rsidRPr="00627E5B" w:rsidRDefault="00316E96" w:rsidP="00664FCB">
            <w:pPr>
              <w:pStyle w:val="ConsPlusNormal"/>
            </w:pPr>
            <w:r w:rsidRPr="00627E5B">
              <w:t>Контролер-ревизор</w:t>
            </w:r>
          </w:p>
        </w:tc>
        <w:tc>
          <w:tcPr>
            <w:tcW w:w="869" w:type="pct"/>
            <w:tcBorders>
              <w:top w:val="single" w:sz="4" w:space="0" w:color="auto"/>
              <w:left w:val="single" w:sz="4" w:space="0" w:color="auto"/>
              <w:bottom w:val="single" w:sz="4" w:space="0" w:color="auto"/>
              <w:right w:val="single" w:sz="4" w:space="0" w:color="auto"/>
            </w:tcBorders>
          </w:tcPr>
          <w:p w14:paraId="466A2211" w14:textId="7EC34819" w:rsidR="00316E96" w:rsidRPr="00627E5B" w:rsidRDefault="00316E96" w:rsidP="00664FCB">
            <w:pPr>
              <w:pStyle w:val="ConsPlusNormal"/>
              <w:jc w:val="center"/>
            </w:pPr>
            <w:r w:rsidRPr="00627E5B">
              <w:t>8</w:t>
            </w:r>
            <w:r w:rsidR="00491C63" w:rsidRPr="00627E5B">
              <w:t xml:space="preserve"> </w:t>
            </w:r>
            <w:r w:rsidRPr="00627E5B">
              <w:t>474</w:t>
            </w:r>
          </w:p>
        </w:tc>
      </w:tr>
      <w:tr w:rsidR="00316E96" w:rsidRPr="005F79B5" w14:paraId="2733F1C9" w14:textId="77777777" w:rsidTr="00627E5B">
        <w:tc>
          <w:tcPr>
            <w:tcW w:w="4131" w:type="pct"/>
            <w:tcBorders>
              <w:top w:val="single" w:sz="4" w:space="0" w:color="auto"/>
              <w:left w:val="single" w:sz="4" w:space="0" w:color="auto"/>
              <w:bottom w:val="single" w:sz="4" w:space="0" w:color="auto"/>
              <w:right w:val="single" w:sz="4" w:space="0" w:color="auto"/>
            </w:tcBorders>
          </w:tcPr>
          <w:p w14:paraId="2ABCFC86" w14:textId="77777777" w:rsidR="00316E96" w:rsidRPr="00627E5B" w:rsidRDefault="00316E96" w:rsidP="00664FCB">
            <w:pPr>
              <w:pStyle w:val="ConsPlusNormal"/>
            </w:pPr>
            <w:r w:rsidRPr="00627E5B">
              <w:t>Главный специалист</w:t>
            </w:r>
          </w:p>
        </w:tc>
        <w:tc>
          <w:tcPr>
            <w:tcW w:w="869" w:type="pct"/>
            <w:tcBorders>
              <w:top w:val="single" w:sz="4" w:space="0" w:color="auto"/>
              <w:left w:val="single" w:sz="4" w:space="0" w:color="auto"/>
              <w:bottom w:val="single" w:sz="4" w:space="0" w:color="auto"/>
              <w:right w:val="single" w:sz="4" w:space="0" w:color="auto"/>
            </w:tcBorders>
          </w:tcPr>
          <w:p w14:paraId="2E9F0FF5" w14:textId="24B1F4C6" w:rsidR="00316E96" w:rsidRPr="00627E5B" w:rsidRDefault="00316E96" w:rsidP="00664FCB">
            <w:pPr>
              <w:pStyle w:val="ConsPlusNormal"/>
              <w:jc w:val="center"/>
            </w:pPr>
            <w:r w:rsidRPr="00627E5B">
              <w:t>8</w:t>
            </w:r>
            <w:r w:rsidR="00491C63" w:rsidRPr="00627E5B">
              <w:t xml:space="preserve"> </w:t>
            </w:r>
            <w:r w:rsidRPr="00627E5B">
              <w:t>474</w:t>
            </w:r>
          </w:p>
        </w:tc>
      </w:tr>
      <w:tr w:rsidR="00316E96" w:rsidRPr="005F79B5" w14:paraId="4EEA2244" w14:textId="77777777" w:rsidTr="00627E5B">
        <w:tc>
          <w:tcPr>
            <w:tcW w:w="4131" w:type="pct"/>
            <w:tcBorders>
              <w:top w:val="single" w:sz="4" w:space="0" w:color="auto"/>
              <w:left w:val="single" w:sz="4" w:space="0" w:color="auto"/>
              <w:bottom w:val="single" w:sz="4" w:space="0" w:color="auto"/>
              <w:right w:val="single" w:sz="4" w:space="0" w:color="auto"/>
            </w:tcBorders>
          </w:tcPr>
          <w:p w14:paraId="7C822449" w14:textId="5A0815FD" w:rsidR="00316E96" w:rsidRPr="00627E5B" w:rsidRDefault="00316E96" w:rsidP="00664FCB">
            <w:pPr>
              <w:pStyle w:val="ConsPlusNormal"/>
              <w:rPr>
                <w:vertAlign w:val="superscript"/>
              </w:rPr>
            </w:pPr>
            <w:r w:rsidRPr="00627E5B">
              <w:lastRenderedPageBreak/>
              <w:t>Главный специалист территориального подразделения местной администрации</w:t>
            </w:r>
            <w:r w:rsidR="00491C63" w:rsidRPr="00627E5B">
              <w:rPr>
                <w:vertAlign w:val="superscript"/>
              </w:rPr>
              <w:t>1</w:t>
            </w:r>
          </w:p>
        </w:tc>
        <w:tc>
          <w:tcPr>
            <w:tcW w:w="869" w:type="pct"/>
            <w:tcBorders>
              <w:top w:val="single" w:sz="4" w:space="0" w:color="auto"/>
              <w:left w:val="single" w:sz="4" w:space="0" w:color="auto"/>
              <w:bottom w:val="single" w:sz="4" w:space="0" w:color="auto"/>
              <w:right w:val="single" w:sz="4" w:space="0" w:color="auto"/>
            </w:tcBorders>
          </w:tcPr>
          <w:p w14:paraId="39BAD0D4" w14:textId="5771966A" w:rsidR="00316E96" w:rsidRPr="00627E5B" w:rsidRDefault="00316E96" w:rsidP="00664FCB">
            <w:pPr>
              <w:pStyle w:val="ConsPlusNormal"/>
              <w:jc w:val="center"/>
            </w:pPr>
            <w:r w:rsidRPr="00627E5B">
              <w:t>6</w:t>
            </w:r>
            <w:r w:rsidR="00491C63" w:rsidRPr="00627E5B">
              <w:t xml:space="preserve"> </w:t>
            </w:r>
            <w:r w:rsidRPr="00627E5B">
              <w:t>450</w:t>
            </w:r>
          </w:p>
        </w:tc>
      </w:tr>
      <w:tr w:rsidR="00316E96" w:rsidRPr="005F79B5" w14:paraId="55D21F4A" w14:textId="77777777" w:rsidTr="00627E5B">
        <w:tc>
          <w:tcPr>
            <w:tcW w:w="4131" w:type="pct"/>
            <w:tcBorders>
              <w:top w:val="single" w:sz="4" w:space="0" w:color="auto"/>
              <w:left w:val="single" w:sz="4" w:space="0" w:color="auto"/>
              <w:bottom w:val="single" w:sz="4" w:space="0" w:color="auto"/>
              <w:right w:val="single" w:sz="4" w:space="0" w:color="auto"/>
            </w:tcBorders>
          </w:tcPr>
          <w:p w14:paraId="07316EF6" w14:textId="03405E62" w:rsidR="00316E96" w:rsidRPr="00627E5B" w:rsidRDefault="00316E96" w:rsidP="00664FCB">
            <w:pPr>
              <w:pStyle w:val="ConsPlusNormal"/>
            </w:pPr>
            <w:r w:rsidRPr="00627E5B">
              <w:t>Главный специалист территориального подразделения местной администрации</w:t>
            </w:r>
            <w:r w:rsidR="00491C63" w:rsidRPr="00627E5B">
              <w:rPr>
                <w:vertAlign w:val="superscript"/>
              </w:rPr>
              <w:t>2</w:t>
            </w:r>
            <w:r w:rsidRPr="00627E5B">
              <w:t xml:space="preserve"> </w:t>
            </w:r>
          </w:p>
        </w:tc>
        <w:tc>
          <w:tcPr>
            <w:tcW w:w="869" w:type="pct"/>
            <w:tcBorders>
              <w:top w:val="single" w:sz="4" w:space="0" w:color="auto"/>
              <w:left w:val="single" w:sz="4" w:space="0" w:color="auto"/>
              <w:bottom w:val="single" w:sz="4" w:space="0" w:color="auto"/>
              <w:right w:val="single" w:sz="4" w:space="0" w:color="auto"/>
            </w:tcBorders>
          </w:tcPr>
          <w:p w14:paraId="3CEC71AF" w14:textId="3BA43EEC" w:rsidR="00316E96" w:rsidRPr="00627E5B" w:rsidRDefault="00316E96" w:rsidP="00664FCB">
            <w:pPr>
              <w:pStyle w:val="ConsPlusNormal"/>
              <w:jc w:val="center"/>
            </w:pPr>
            <w:r w:rsidRPr="00627E5B">
              <w:t>6</w:t>
            </w:r>
            <w:r w:rsidR="00491C63" w:rsidRPr="00627E5B">
              <w:t xml:space="preserve"> </w:t>
            </w:r>
            <w:r w:rsidRPr="00627E5B">
              <w:t>185</w:t>
            </w:r>
          </w:p>
        </w:tc>
      </w:tr>
      <w:tr w:rsidR="00316E96" w:rsidRPr="005F79B5" w14:paraId="128418FF" w14:textId="77777777" w:rsidTr="00627E5B">
        <w:tc>
          <w:tcPr>
            <w:tcW w:w="4131" w:type="pct"/>
            <w:tcBorders>
              <w:top w:val="single" w:sz="4" w:space="0" w:color="auto"/>
              <w:left w:val="single" w:sz="4" w:space="0" w:color="auto"/>
              <w:bottom w:val="single" w:sz="4" w:space="0" w:color="auto"/>
              <w:right w:val="single" w:sz="4" w:space="0" w:color="auto"/>
            </w:tcBorders>
          </w:tcPr>
          <w:p w14:paraId="7907361E" w14:textId="77777777" w:rsidR="00316E96" w:rsidRPr="00627E5B" w:rsidRDefault="00316E96" w:rsidP="00664FCB">
            <w:pPr>
              <w:pStyle w:val="ConsPlusNormal"/>
            </w:pPr>
            <w:r w:rsidRPr="00627E5B">
              <w:t>Ведущий специалист</w:t>
            </w:r>
          </w:p>
        </w:tc>
        <w:tc>
          <w:tcPr>
            <w:tcW w:w="869" w:type="pct"/>
            <w:tcBorders>
              <w:top w:val="single" w:sz="4" w:space="0" w:color="auto"/>
              <w:left w:val="single" w:sz="4" w:space="0" w:color="auto"/>
              <w:bottom w:val="single" w:sz="4" w:space="0" w:color="auto"/>
              <w:right w:val="single" w:sz="4" w:space="0" w:color="auto"/>
            </w:tcBorders>
          </w:tcPr>
          <w:p w14:paraId="6721B0AF" w14:textId="270EA91F" w:rsidR="00316E96" w:rsidRPr="00627E5B" w:rsidRDefault="00316E96" w:rsidP="00664FCB">
            <w:pPr>
              <w:pStyle w:val="ConsPlusNormal"/>
              <w:jc w:val="center"/>
            </w:pPr>
            <w:r w:rsidRPr="00627E5B">
              <w:t>7</w:t>
            </w:r>
            <w:r w:rsidR="00491C63" w:rsidRPr="00627E5B">
              <w:t xml:space="preserve"> </w:t>
            </w:r>
            <w:r w:rsidRPr="00627E5B">
              <w:t>864</w:t>
            </w:r>
          </w:p>
        </w:tc>
      </w:tr>
      <w:tr w:rsidR="00316E96" w:rsidRPr="005F79B5" w14:paraId="73C0070E" w14:textId="77777777" w:rsidTr="00627E5B">
        <w:tc>
          <w:tcPr>
            <w:tcW w:w="4131" w:type="pct"/>
            <w:tcBorders>
              <w:top w:val="single" w:sz="4" w:space="0" w:color="auto"/>
              <w:left w:val="single" w:sz="4" w:space="0" w:color="auto"/>
              <w:bottom w:val="single" w:sz="4" w:space="0" w:color="auto"/>
              <w:right w:val="single" w:sz="4" w:space="0" w:color="auto"/>
            </w:tcBorders>
          </w:tcPr>
          <w:p w14:paraId="21395105" w14:textId="2AC2FAFC" w:rsidR="00316E96" w:rsidRPr="00627E5B" w:rsidRDefault="00316E96" w:rsidP="00664FCB">
            <w:pPr>
              <w:pStyle w:val="ConsPlusNormal"/>
              <w:rPr>
                <w:vertAlign w:val="superscript"/>
              </w:rPr>
            </w:pPr>
            <w:r w:rsidRPr="00627E5B">
              <w:t>Ведущий специалист территориального подразделения местной администрации</w:t>
            </w:r>
            <w:r w:rsidR="00491C63" w:rsidRPr="00627E5B">
              <w:rPr>
                <w:vertAlign w:val="superscript"/>
              </w:rPr>
              <w:t>1</w:t>
            </w:r>
          </w:p>
        </w:tc>
        <w:tc>
          <w:tcPr>
            <w:tcW w:w="869" w:type="pct"/>
            <w:tcBorders>
              <w:top w:val="single" w:sz="4" w:space="0" w:color="auto"/>
              <w:left w:val="single" w:sz="4" w:space="0" w:color="auto"/>
              <w:bottom w:val="single" w:sz="4" w:space="0" w:color="auto"/>
              <w:right w:val="single" w:sz="4" w:space="0" w:color="auto"/>
            </w:tcBorders>
          </w:tcPr>
          <w:p w14:paraId="6215A74C" w14:textId="15235D08" w:rsidR="00316E96" w:rsidRPr="00627E5B" w:rsidRDefault="00316E96" w:rsidP="00664FCB">
            <w:pPr>
              <w:pStyle w:val="ConsPlusNormal"/>
              <w:jc w:val="center"/>
            </w:pPr>
            <w:r w:rsidRPr="00627E5B">
              <w:t>6</w:t>
            </w:r>
            <w:r w:rsidR="00491C63" w:rsidRPr="00627E5B">
              <w:t xml:space="preserve"> </w:t>
            </w:r>
            <w:r w:rsidRPr="00627E5B">
              <w:t>265</w:t>
            </w:r>
          </w:p>
        </w:tc>
      </w:tr>
      <w:tr w:rsidR="00316E96" w:rsidRPr="005F79B5" w14:paraId="7EE2CAD9" w14:textId="77777777" w:rsidTr="00627E5B">
        <w:tc>
          <w:tcPr>
            <w:tcW w:w="4131" w:type="pct"/>
            <w:tcBorders>
              <w:top w:val="single" w:sz="4" w:space="0" w:color="auto"/>
              <w:left w:val="single" w:sz="4" w:space="0" w:color="auto"/>
              <w:bottom w:val="single" w:sz="4" w:space="0" w:color="auto"/>
              <w:right w:val="single" w:sz="4" w:space="0" w:color="auto"/>
            </w:tcBorders>
          </w:tcPr>
          <w:p w14:paraId="28DB9095" w14:textId="08B4BA53" w:rsidR="00316E96" w:rsidRPr="00627E5B" w:rsidRDefault="00316E96" w:rsidP="00664FCB">
            <w:pPr>
              <w:pStyle w:val="ConsPlusNormal"/>
            </w:pPr>
            <w:r w:rsidRPr="00627E5B">
              <w:t>Ведущий специалист территориального подразделения местной администрации</w:t>
            </w:r>
            <w:r w:rsidR="00491C63" w:rsidRPr="00627E5B">
              <w:rPr>
                <w:vertAlign w:val="superscript"/>
              </w:rPr>
              <w:t>2</w:t>
            </w:r>
            <w:r w:rsidRPr="00627E5B">
              <w:t xml:space="preserve"> </w:t>
            </w:r>
          </w:p>
        </w:tc>
        <w:tc>
          <w:tcPr>
            <w:tcW w:w="869" w:type="pct"/>
            <w:tcBorders>
              <w:top w:val="single" w:sz="4" w:space="0" w:color="auto"/>
              <w:left w:val="single" w:sz="4" w:space="0" w:color="auto"/>
              <w:bottom w:val="single" w:sz="4" w:space="0" w:color="auto"/>
              <w:right w:val="single" w:sz="4" w:space="0" w:color="auto"/>
            </w:tcBorders>
          </w:tcPr>
          <w:p w14:paraId="1096A91F" w14:textId="185CC165" w:rsidR="00316E96" w:rsidRPr="00627E5B" w:rsidRDefault="00316E96" w:rsidP="00664FCB">
            <w:pPr>
              <w:pStyle w:val="ConsPlusNormal"/>
              <w:jc w:val="center"/>
            </w:pPr>
            <w:r w:rsidRPr="00627E5B">
              <w:t>5</w:t>
            </w:r>
            <w:r w:rsidR="00491C63" w:rsidRPr="00627E5B">
              <w:t xml:space="preserve"> </w:t>
            </w:r>
            <w:r w:rsidRPr="00627E5B">
              <w:t>970</w:t>
            </w:r>
          </w:p>
        </w:tc>
      </w:tr>
      <w:tr w:rsidR="00316E96" w:rsidRPr="005F79B5" w14:paraId="118870CC" w14:textId="77777777" w:rsidTr="00627E5B">
        <w:tc>
          <w:tcPr>
            <w:tcW w:w="4131" w:type="pct"/>
            <w:tcBorders>
              <w:top w:val="single" w:sz="4" w:space="0" w:color="auto"/>
              <w:left w:val="single" w:sz="4" w:space="0" w:color="auto"/>
              <w:bottom w:val="single" w:sz="4" w:space="0" w:color="auto"/>
              <w:right w:val="single" w:sz="4" w:space="0" w:color="auto"/>
            </w:tcBorders>
          </w:tcPr>
          <w:p w14:paraId="0A52B745" w14:textId="77777777" w:rsidR="00316E96" w:rsidRPr="00627E5B" w:rsidRDefault="00316E96" w:rsidP="00664FCB">
            <w:pPr>
              <w:pStyle w:val="ConsPlusNormal"/>
            </w:pPr>
            <w:r w:rsidRPr="00627E5B">
              <w:t>Главный бухгалтер</w:t>
            </w:r>
          </w:p>
        </w:tc>
        <w:tc>
          <w:tcPr>
            <w:tcW w:w="869" w:type="pct"/>
            <w:tcBorders>
              <w:top w:val="single" w:sz="4" w:space="0" w:color="auto"/>
              <w:left w:val="single" w:sz="4" w:space="0" w:color="auto"/>
              <w:bottom w:val="single" w:sz="4" w:space="0" w:color="auto"/>
              <w:right w:val="single" w:sz="4" w:space="0" w:color="auto"/>
            </w:tcBorders>
          </w:tcPr>
          <w:p w14:paraId="055E6655" w14:textId="77777777" w:rsidR="00316E96" w:rsidRPr="00627E5B" w:rsidRDefault="00316E96" w:rsidP="00664FCB">
            <w:pPr>
              <w:pStyle w:val="ConsPlusNormal"/>
              <w:jc w:val="center"/>
            </w:pPr>
            <w:r w:rsidRPr="00627E5B">
              <w:t>8474</w:t>
            </w:r>
          </w:p>
        </w:tc>
      </w:tr>
      <w:tr w:rsidR="00316E96" w:rsidRPr="005F79B5" w14:paraId="1AD7ACFF" w14:textId="77777777" w:rsidTr="00627E5B">
        <w:tc>
          <w:tcPr>
            <w:tcW w:w="4131" w:type="pct"/>
            <w:tcBorders>
              <w:top w:val="single" w:sz="4" w:space="0" w:color="auto"/>
              <w:left w:val="single" w:sz="4" w:space="0" w:color="auto"/>
              <w:bottom w:val="single" w:sz="4" w:space="0" w:color="auto"/>
              <w:right w:val="single" w:sz="4" w:space="0" w:color="auto"/>
            </w:tcBorders>
          </w:tcPr>
          <w:p w14:paraId="3A5BF224" w14:textId="77777777" w:rsidR="00316E96" w:rsidRPr="00627E5B" w:rsidRDefault="00316E96" w:rsidP="00664FCB">
            <w:pPr>
              <w:pStyle w:val="ConsPlusNormal"/>
            </w:pPr>
            <w:r w:rsidRPr="00627E5B">
              <w:t>Системный администратор (администратор баз данных)</w:t>
            </w:r>
          </w:p>
        </w:tc>
        <w:tc>
          <w:tcPr>
            <w:tcW w:w="869" w:type="pct"/>
            <w:tcBorders>
              <w:top w:val="single" w:sz="4" w:space="0" w:color="auto"/>
              <w:left w:val="single" w:sz="4" w:space="0" w:color="auto"/>
              <w:bottom w:val="single" w:sz="4" w:space="0" w:color="auto"/>
              <w:right w:val="single" w:sz="4" w:space="0" w:color="auto"/>
            </w:tcBorders>
          </w:tcPr>
          <w:p w14:paraId="5AB2DD11" w14:textId="3BB75F5E" w:rsidR="00316E96" w:rsidRPr="00627E5B" w:rsidRDefault="00316E96" w:rsidP="00664FCB">
            <w:pPr>
              <w:pStyle w:val="ConsPlusNormal"/>
              <w:jc w:val="center"/>
            </w:pPr>
            <w:r w:rsidRPr="00627E5B">
              <w:t>7</w:t>
            </w:r>
            <w:r w:rsidR="00627E5B" w:rsidRPr="00627E5B">
              <w:t xml:space="preserve"> </w:t>
            </w:r>
            <w:r w:rsidRPr="00627E5B">
              <w:t>620</w:t>
            </w:r>
          </w:p>
        </w:tc>
      </w:tr>
      <w:tr w:rsidR="00316E96" w:rsidRPr="005F79B5" w14:paraId="57FC87F5" w14:textId="77777777" w:rsidTr="00627E5B">
        <w:tc>
          <w:tcPr>
            <w:tcW w:w="4131" w:type="pct"/>
            <w:tcBorders>
              <w:top w:val="single" w:sz="4" w:space="0" w:color="auto"/>
              <w:left w:val="single" w:sz="4" w:space="0" w:color="auto"/>
              <w:bottom w:val="single" w:sz="4" w:space="0" w:color="auto"/>
              <w:right w:val="single" w:sz="4" w:space="0" w:color="auto"/>
            </w:tcBorders>
          </w:tcPr>
          <w:p w14:paraId="5F14619D" w14:textId="77777777" w:rsidR="00316E96" w:rsidRPr="00627E5B" w:rsidRDefault="00316E96" w:rsidP="00664FCB">
            <w:pPr>
              <w:pStyle w:val="ConsPlusNormal"/>
            </w:pPr>
            <w:r w:rsidRPr="00627E5B">
              <w:t>Заместитель главного бухгалтера</w:t>
            </w:r>
          </w:p>
        </w:tc>
        <w:tc>
          <w:tcPr>
            <w:tcW w:w="869" w:type="pct"/>
            <w:tcBorders>
              <w:top w:val="single" w:sz="4" w:space="0" w:color="auto"/>
              <w:left w:val="single" w:sz="4" w:space="0" w:color="auto"/>
              <w:bottom w:val="single" w:sz="4" w:space="0" w:color="auto"/>
              <w:right w:val="single" w:sz="4" w:space="0" w:color="auto"/>
            </w:tcBorders>
          </w:tcPr>
          <w:p w14:paraId="2AFA1B78" w14:textId="04D26D4C" w:rsidR="00316E96" w:rsidRPr="00627E5B" w:rsidRDefault="00316E96" w:rsidP="00664FCB">
            <w:pPr>
              <w:pStyle w:val="ConsPlusNormal"/>
              <w:jc w:val="center"/>
            </w:pPr>
            <w:r w:rsidRPr="00627E5B">
              <w:t>7</w:t>
            </w:r>
            <w:r w:rsidR="00627E5B" w:rsidRPr="00627E5B">
              <w:t xml:space="preserve"> </w:t>
            </w:r>
            <w:r w:rsidRPr="00627E5B">
              <w:t>620</w:t>
            </w:r>
          </w:p>
        </w:tc>
      </w:tr>
      <w:tr w:rsidR="00316E96" w:rsidRPr="005F79B5" w14:paraId="1BA8FC7A" w14:textId="77777777" w:rsidTr="00627E5B">
        <w:tc>
          <w:tcPr>
            <w:tcW w:w="4131" w:type="pct"/>
            <w:tcBorders>
              <w:top w:val="single" w:sz="4" w:space="0" w:color="auto"/>
              <w:left w:val="single" w:sz="4" w:space="0" w:color="auto"/>
              <w:bottom w:val="single" w:sz="4" w:space="0" w:color="auto"/>
              <w:right w:val="single" w:sz="4" w:space="0" w:color="auto"/>
            </w:tcBorders>
          </w:tcPr>
          <w:p w14:paraId="0DF8B925" w14:textId="77777777" w:rsidR="00316E96" w:rsidRPr="00627E5B" w:rsidRDefault="00316E96" w:rsidP="00664FCB">
            <w:pPr>
              <w:pStyle w:val="ConsPlusNormal"/>
            </w:pPr>
            <w:r w:rsidRPr="00627E5B">
              <w:t>Бухгалтер</w:t>
            </w:r>
          </w:p>
        </w:tc>
        <w:tc>
          <w:tcPr>
            <w:tcW w:w="869" w:type="pct"/>
            <w:tcBorders>
              <w:top w:val="single" w:sz="4" w:space="0" w:color="auto"/>
              <w:left w:val="single" w:sz="4" w:space="0" w:color="auto"/>
              <w:bottom w:val="single" w:sz="4" w:space="0" w:color="auto"/>
              <w:right w:val="single" w:sz="4" w:space="0" w:color="auto"/>
            </w:tcBorders>
          </w:tcPr>
          <w:p w14:paraId="37F70C8B" w14:textId="17B7AF6A" w:rsidR="00316E96" w:rsidRPr="00627E5B" w:rsidRDefault="00316E96" w:rsidP="00664FCB">
            <w:pPr>
              <w:pStyle w:val="ConsPlusNormal"/>
              <w:jc w:val="center"/>
            </w:pPr>
            <w:r w:rsidRPr="00627E5B">
              <w:t>7</w:t>
            </w:r>
            <w:r w:rsidR="00627E5B" w:rsidRPr="00627E5B">
              <w:t xml:space="preserve"> </w:t>
            </w:r>
            <w:r w:rsidRPr="00627E5B">
              <w:t>132</w:t>
            </w:r>
          </w:p>
        </w:tc>
      </w:tr>
      <w:tr w:rsidR="00316E96" w:rsidRPr="005F79B5" w14:paraId="7BAD798E" w14:textId="77777777" w:rsidTr="00627E5B">
        <w:tc>
          <w:tcPr>
            <w:tcW w:w="4131" w:type="pct"/>
            <w:tcBorders>
              <w:top w:val="single" w:sz="4" w:space="0" w:color="auto"/>
              <w:left w:val="single" w:sz="4" w:space="0" w:color="auto"/>
              <w:bottom w:val="single" w:sz="4" w:space="0" w:color="auto"/>
              <w:right w:val="single" w:sz="4" w:space="0" w:color="auto"/>
            </w:tcBorders>
          </w:tcPr>
          <w:p w14:paraId="3CEA8ED7" w14:textId="77777777" w:rsidR="00316E96" w:rsidRPr="00627E5B" w:rsidRDefault="00316E96" w:rsidP="00664FCB">
            <w:pPr>
              <w:pStyle w:val="ConsPlusNormal"/>
            </w:pPr>
            <w:r w:rsidRPr="00627E5B">
              <w:t>Специалист 1-й категории</w:t>
            </w:r>
          </w:p>
        </w:tc>
        <w:tc>
          <w:tcPr>
            <w:tcW w:w="869" w:type="pct"/>
            <w:tcBorders>
              <w:top w:val="single" w:sz="4" w:space="0" w:color="auto"/>
              <w:left w:val="single" w:sz="4" w:space="0" w:color="auto"/>
              <w:bottom w:val="single" w:sz="4" w:space="0" w:color="auto"/>
              <w:right w:val="single" w:sz="4" w:space="0" w:color="auto"/>
            </w:tcBorders>
          </w:tcPr>
          <w:p w14:paraId="2C6A0E25" w14:textId="7CD12ED3" w:rsidR="00316E96" w:rsidRPr="00627E5B" w:rsidRDefault="00316E96" w:rsidP="00664FCB">
            <w:pPr>
              <w:pStyle w:val="ConsPlusNormal"/>
              <w:jc w:val="center"/>
            </w:pPr>
            <w:r w:rsidRPr="00627E5B">
              <w:t>6</w:t>
            </w:r>
            <w:r w:rsidR="00627E5B" w:rsidRPr="00627E5B">
              <w:t xml:space="preserve"> </w:t>
            </w:r>
            <w:r w:rsidRPr="00627E5B">
              <w:t>647</w:t>
            </w:r>
          </w:p>
        </w:tc>
      </w:tr>
      <w:tr w:rsidR="00316E96" w:rsidRPr="005F79B5" w14:paraId="33134649" w14:textId="77777777" w:rsidTr="00627E5B">
        <w:tc>
          <w:tcPr>
            <w:tcW w:w="4131" w:type="pct"/>
            <w:tcBorders>
              <w:top w:val="single" w:sz="4" w:space="0" w:color="auto"/>
              <w:left w:val="single" w:sz="4" w:space="0" w:color="auto"/>
              <w:bottom w:val="single" w:sz="4" w:space="0" w:color="auto"/>
              <w:right w:val="single" w:sz="4" w:space="0" w:color="auto"/>
            </w:tcBorders>
          </w:tcPr>
          <w:p w14:paraId="491D2DCD" w14:textId="7FFE5321" w:rsidR="00316E96" w:rsidRPr="00627E5B" w:rsidRDefault="00316E96" w:rsidP="00664FCB">
            <w:pPr>
              <w:pStyle w:val="ConsPlusNormal"/>
              <w:rPr>
                <w:vertAlign w:val="superscript"/>
              </w:rPr>
            </w:pPr>
            <w:r w:rsidRPr="00627E5B">
              <w:t>Специалист 1-й категории территориального подразделения местной администрации</w:t>
            </w:r>
            <w:r w:rsidR="00627E5B" w:rsidRPr="00627E5B">
              <w:rPr>
                <w:vertAlign w:val="superscript"/>
              </w:rPr>
              <w:t>1</w:t>
            </w:r>
          </w:p>
        </w:tc>
        <w:tc>
          <w:tcPr>
            <w:tcW w:w="869" w:type="pct"/>
            <w:tcBorders>
              <w:top w:val="single" w:sz="4" w:space="0" w:color="auto"/>
              <w:left w:val="single" w:sz="4" w:space="0" w:color="auto"/>
              <w:bottom w:val="single" w:sz="4" w:space="0" w:color="auto"/>
              <w:right w:val="single" w:sz="4" w:space="0" w:color="auto"/>
            </w:tcBorders>
          </w:tcPr>
          <w:p w14:paraId="74A9D9BE" w14:textId="473C586A" w:rsidR="00316E96" w:rsidRPr="00627E5B" w:rsidRDefault="00316E96" w:rsidP="00664FCB">
            <w:pPr>
              <w:pStyle w:val="ConsPlusNormal"/>
              <w:jc w:val="center"/>
            </w:pPr>
            <w:r w:rsidRPr="00627E5B">
              <w:t>6</w:t>
            </w:r>
            <w:r w:rsidR="00627E5B" w:rsidRPr="00627E5B">
              <w:t xml:space="preserve"> </w:t>
            </w:r>
            <w:r w:rsidRPr="00627E5B">
              <w:t>043</w:t>
            </w:r>
          </w:p>
        </w:tc>
      </w:tr>
      <w:tr w:rsidR="00316E96" w:rsidRPr="005F79B5" w14:paraId="4D40A478" w14:textId="77777777" w:rsidTr="00627E5B">
        <w:tc>
          <w:tcPr>
            <w:tcW w:w="4131" w:type="pct"/>
            <w:tcBorders>
              <w:top w:val="single" w:sz="4" w:space="0" w:color="auto"/>
              <w:left w:val="single" w:sz="4" w:space="0" w:color="auto"/>
              <w:bottom w:val="single" w:sz="4" w:space="0" w:color="auto"/>
              <w:right w:val="single" w:sz="4" w:space="0" w:color="auto"/>
            </w:tcBorders>
          </w:tcPr>
          <w:p w14:paraId="057C2688" w14:textId="5AC80A34" w:rsidR="00316E96" w:rsidRPr="00627E5B" w:rsidRDefault="00316E96" w:rsidP="00664FCB">
            <w:pPr>
              <w:pStyle w:val="ConsPlusNormal"/>
              <w:rPr>
                <w:vertAlign w:val="superscript"/>
              </w:rPr>
            </w:pPr>
            <w:r w:rsidRPr="00627E5B">
              <w:t>Специалист 1-й категории территориального подразделения местной администрации</w:t>
            </w:r>
            <w:r w:rsidR="00627E5B" w:rsidRPr="00627E5B">
              <w:rPr>
                <w:vertAlign w:val="superscript"/>
              </w:rPr>
              <w:t>2</w:t>
            </w:r>
          </w:p>
        </w:tc>
        <w:tc>
          <w:tcPr>
            <w:tcW w:w="869" w:type="pct"/>
            <w:tcBorders>
              <w:top w:val="single" w:sz="4" w:space="0" w:color="auto"/>
              <w:left w:val="single" w:sz="4" w:space="0" w:color="auto"/>
              <w:bottom w:val="single" w:sz="4" w:space="0" w:color="auto"/>
              <w:right w:val="single" w:sz="4" w:space="0" w:color="auto"/>
            </w:tcBorders>
          </w:tcPr>
          <w:p w14:paraId="06357E73" w14:textId="7118A715" w:rsidR="00316E96" w:rsidRPr="00627E5B" w:rsidRDefault="00316E96" w:rsidP="00664FCB">
            <w:pPr>
              <w:pStyle w:val="ConsPlusNormal"/>
              <w:jc w:val="center"/>
            </w:pPr>
            <w:r w:rsidRPr="00627E5B">
              <w:t>5</w:t>
            </w:r>
            <w:r w:rsidR="00627E5B" w:rsidRPr="00627E5B">
              <w:t xml:space="preserve"> </w:t>
            </w:r>
            <w:r w:rsidRPr="00627E5B">
              <w:t>378</w:t>
            </w:r>
          </w:p>
        </w:tc>
      </w:tr>
      <w:tr w:rsidR="00316E96" w:rsidRPr="005F79B5" w14:paraId="723D35DA" w14:textId="77777777" w:rsidTr="00627E5B">
        <w:tc>
          <w:tcPr>
            <w:tcW w:w="4131" w:type="pct"/>
            <w:tcBorders>
              <w:top w:val="single" w:sz="4" w:space="0" w:color="auto"/>
              <w:left w:val="single" w:sz="4" w:space="0" w:color="auto"/>
              <w:bottom w:val="single" w:sz="4" w:space="0" w:color="auto"/>
              <w:right w:val="single" w:sz="4" w:space="0" w:color="auto"/>
            </w:tcBorders>
          </w:tcPr>
          <w:p w14:paraId="43F26D41" w14:textId="77777777" w:rsidR="00316E96" w:rsidRPr="00627E5B" w:rsidRDefault="00316E96" w:rsidP="00664FCB">
            <w:pPr>
              <w:pStyle w:val="ConsPlusNormal"/>
            </w:pPr>
            <w:r w:rsidRPr="00627E5B">
              <w:t>Специалист 2-й категории</w:t>
            </w:r>
          </w:p>
        </w:tc>
        <w:tc>
          <w:tcPr>
            <w:tcW w:w="869" w:type="pct"/>
            <w:tcBorders>
              <w:top w:val="single" w:sz="4" w:space="0" w:color="auto"/>
              <w:left w:val="single" w:sz="4" w:space="0" w:color="auto"/>
              <w:bottom w:val="single" w:sz="4" w:space="0" w:color="auto"/>
              <w:right w:val="single" w:sz="4" w:space="0" w:color="auto"/>
            </w:tcBorders>
          </w:tcPr>
          <w:p w14:paraId="0F0948DE" w14:textId="59CEC2E5" w:rsidR="00316E96" w:rsidRPr="00627E5B" w:rsidRDefault="00316E96" w:rsidP="00664FCB">
            <w:pPr>
              <w:pStyle w:val="ConsPlusNormal"/>
              <w:jc w:val="center"/>
            </w:pPr>
            <w:r w:rsidRPr="00627E5B">
              <w:t>5</w:t>
            </w:r>
            <w:r w:rsidR="00627E5B" w:rsidRPr="00627E5B">
              <w:t xml:space="preserve"> </w:t>
            </w:r>
            <w:r w:rsidRPr="00627E5B">
              <w:t>435</w:t>
            </w:r>
          </w:p>
        </w:tc>
      </w:tr>
      <w:tr w:rsidR="00316E96" w:rsidRPr="005F79B5" w14:paraId="4D9F93CE" w14:textId="77777777" w:rsidTr="00627E5B">
        <w:tc>
          <w:tcPr>
            <w:tcW w:w="4131" w:type="pct"/>
            <w:tcBorders>
              <w:top w:val="single" w:sz="4" w:space="0" w:color="auto"/>
              <w:left w:val="single" w:sz="4" w:space="0" w:color="auto"/>
              <w:bottom w:val="single" w:sz="4" w:space="0" w:color="auto"/>
              <w:right w:val="single" w:sz="4" w:space="0" w:color="auto"/>
            </w:tcBorders>
          </w:tcPr>
          <w:p w14:paraId="3147D7CB" w14:textId="4EC0DBF0" w:rsidR="00316E96" w:rsidRPr="00627E5B" w:rsidRDefault="00316E96" w:rsidP="00664FCB">
            <w:pPr>
              <w:pStyle w:val="ConsPlusNormal"/>
              <w:rPr>
                <w:vertAlign w:val="superscript"/>
              </w:rPr>
            </w:pPr>
            <w:r w:rsidRPr="00627E5B">
              <w:t>Специалист 2-й категории территориального подразделения местной администрации</w:t>
            </w:r>
            <w:r w:rsidR="00627E5B" w:rsidRPr="00627E5B">
              <w:rPr>
                <w:vertAlign w:val="superscript"/>
              </w:rPr>
              <w:t>1,2</w:t>
            </w:r>
          </w:p>
        </w:tc>
        <w:tc>
          <w:tcPr>
            <w:tcW w:w="869" w:type="pct"/>
            <w:tcBorders>
              <w:top w:val="single" w:sz="4" w:space="0" w:color="auto"/>
              <w:left w:val="single" w:sz="4" w:space="0" w:color="auto"/>
              <w:bottom w:val="single" w:sz="4" w:space="0" w:color="auto"/>
              <w:right w:val="single" w:sz="4" w:space="0" w:color="auto"/>
            </w:tcBorders>
          </w:tcPr>
          <w:p w14:paraId="1C06D82A" w14:textId="57C25529" w:rsidR="00316E96" w:rsidRPr="00627E5B" w:rsidRDefault="00316E96" w:rsidP="00664FCB">
            <w:pPr>
              <w:pStyle w:val="ConsPlusNormal"/>
              <w:jc w:val="center"/>
            </w:pPr>
            <w:r w:rsidRPr="00627E5B">
              <w:t>4</w:t>
            </w:r>
            <w:r w:rsidR="00627E5B" w:rsidRPr="00627E5B">
              <w:t xml:space="preserve"> </w:t>
            </w:r>
            <w:r w:rsidRPr="00627E5B">
              <w:t>419</w:t>
            </w:r>
          </w:p>
        </w:tc>
      </w:tr>
      <w:tr w:rsidR="00316E96" w:rsidRPr="005F79B5" w14:paraId="320BDC83" w14:textId="77777777" w:rsidTr="00627E5B">
        <w:tc>
          <w:tcPr>
            <w:tcW w:w="4131" w:type="pct"/>
            <w:tcBorders>
              <w:top w:val="single" w:sz="4" w:space="0" w:color="auto"/>
              <w:left w:val="single" w:sz="4" w:space="0" w:color="auto"/>
              <w:bottom w:val="single" w:sz="4" w:space="0" w:color="auto"/>
              <w:right w:val="single" w:sz="4" w:space="0" w:color="auto"/>
            </w:tcBorders>
          </w:tcPr>
          <w:p w14:paraId="7DF629C9" w14:textId="77777777" w:rsidR="00316E96" w:rsidRPr="00627E5B" w:rsidRDefault="00316E96" w:rsidP="00664FCB">
            <w:pPr>
              <w:pStyle w:val="ConsPlusNormal"/>
            </w:pPr>
            <w:r w:rsidRPr="00627E5B">
              <w:t>Секретарь руководителя</w:t>
            </w:r>
          </w:p>
        </w:tc>
        <w:tc>
          <w:tcPr>
            <w:tcW w:w="869" w:type="pct"/>
            <w:tcBorders>
              <w:top w:val="single" w:sz="4" w:space="0" w:color="auto"/>
              <w:left w:val="single" w:sz="4" w:space="0" w:color="auto"/>
              <w:bottom w:val="single" w:sz="4" w:space="0" w:color="auto"/>
              <w:right w:val="single" w:sz="4" w:space="0" w:color="auto"/>
            </w:tcBorders>
          </w:tcPr>
          <w:p w14:paraId="5F49ECBC" w14:textId="5549F0F7" w:rsidR="00316E96" w:rsidRPr="00627E5B" w:rsidRDefault="00316E96" w:rsidP="00664FCB">
            <w:pPr>
              <w:pStyle w:val="ConsPlusNormal"/>
              <w:jc w:val="center"/>
            </w:pPr>
            <w:r w:rsidRPr="00627E5B">
              <w:t>5</w:t>
            </w:r>
            <w:r w:rsidR="00627E5B" w:rsidRPr="00627E5B">
              <w:t xml:space="preserve"> </w:t>
            </w:r>
            <w:r w:rsidRPr="00627E5B">
              <w:t>435</w:t>
            </w:r>
          </w:p>
        </w:tc>
      </w:tr>
    </w:tbl>
    <w:p w14:paraId="6451F554" w14:textId="3C2FC3FA" w:rsidR="000F259A" w:rsidRPr="00491C63" w:rsidRDefault="000F259A" w:rsidP="00627E5B">
      <w:pPr>
        <w:widowControl w:val="0"/>
        <w:autoSpaceDE w:val="0"/>
        <w:autoSpaceDN w:val="0"/>
        <w:spacing w:before="120"/>
        <w:ind w:firstLine="709"/>
        <w:rPr>
          <w:sz w:val="20"/>
          <w:szCs w:val="20"/>
        </w:rPr>
      </w:pPr>
      <w:r w:rsidRPr="00491C63">
        <w:rPr>
          <w:sz w:val="20"/>
          <w:szCs w:val="20"/>
        </w:rPr>
        <w:t>1. </w:t>
      </w:r>
      <w:bookmarkStart w:id="9" w:name="P1375"/>
      <w:bookmarkEnd w:id="9"/>
      <w:r w:rsidRPr="00491C63">
        <w:rPr>
          <w:sz w:val="20"/>
          <w:szCs w:val="20"/>
        </w:rPr>
        <w:t> Устанавливается для должностей, учреждаемых в территориальном подразделении местной администрации муниципального округа, расположенном на территории, соответствующей территории</w:t>
      </w:r>
      <w:r w:rsidR="00491C63">
        <w:rPr>
          <w:sz w:val="20"/>
          <w:szCs w:val="20"/>
        </w:rPr>
        <w:t>,</w:t>
      </w:r>
      <w:r w:rsidRPr="00491C63">
        <w:rPr>
          <w:sz w:val="20"/>
          <w:szCs w:val="20"/>
        </w:rPr>
        <w:t xml:space="preserve"> сельского поселения с численностью населения от 5 до 10 тыс. чел., входившего в состав муниципального района до образования муниципального округа.</w:t>
      </w:r>
      <w:bookmarkStart w:id="10" w:name="P1376"/>
      <w:bookmarkEnd w:id="10"/>
    </w:p>
    <w:p w14:paraId="373D73E7" w14:textId="0F7E1647" w:rsidR="000F259A" w:rsidRPr="00491C63" w:rsidRDefault="00491C63" w:rsidP="000F259A">
      <w:pPr>
        <w:widowControl w:val="0"/>
        <w:autoSpaceDE w:val="0"/>
        <w:autoSpaceDN w:val="0"/>
        <w:ind w:firstLine="708"/>
        <w:rPr>
          <w:sz w:val="20"/>
          <w:szCs w:val="20"/>
        </w:rPr>
      </w:pPr>
      <w:r w:rsidRPr="00491C63">
        <w:rPr>
          <w:sz w:val="20"/>
          <w:szCs w:val="20"/>
        </w:rPr>
        <w:t>2</w:t>
      </w:r>
      <w:r w:rsidR="000F259A" w:rsidRPr="00491C63">
        <w:rPr>
          <w:sz w:val="20"/>
          <w:szCs w:val="20"/>
        </w:rPr>
        <w:t>. Устанавливается для должностей, учреждаемых в территориальном подразделении местной администрации, расположенном на территории, соответствующей территории, сельского поселения с численностью населения до 5 тыс. чел., входившего в состав муниципального района до образования муниципального округа.</w:t>
      </w:r>
      <w:bookmarkStart w:id="11" w:name="P1377"/>
      <w:bookmarkEnd w:id="11"/>
    </w:p>
    <w:p w14:paraId="35368CA0" w14:textId="77777777" w:rsidR="00316E96" w:rsidRPr="00491C63" w:rsidRDefault="00316E96">
      <w:pPr>
        <w:pStyle w:val="ConsPlusNormal"/>
        <w:rPr>
          <w:sz w:val="20"/>
          <w:szCs w:val="20"/>
        </w:rPr>
      </w:pPr>
    </w:p>
    <w:sectPr w:rsidR="00316E96" w:rsidRPr="00491C63" w:rsidSect="00877DEC">
      <w:pgSz w:w="11906" w:h="16838"/>
      <w:pgMar w:top="851" w:right="850" w:bottom="127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altName w:val="Times New Roman"/>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2CF54B2"/>
    <w:multiLevelType w:val="hybridMultilevel"/>
    <w:tmpl w:val="075CA1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ABB1BE9"/>
    <w:multiLevelType w:val="hybridMultilevel"/>
    <w:tmpl w:val="53C4F0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7A"/>
    <w:rsid w:val="000370DF"/>
    <w:rsid w:val="000402DB"/>
    <w:rsid w:val="000F0FBD"/>
    <w:rsid w:val="000F259A"/>
    <w:rsid w:val="00122030"/>
    <w:rsid w:val="001424EC"/>
    <w:rsid w:val="001B6638"/>
    <w:rsid w:val="001D4EF5"/>
    <w:rsid w:val="001E2636"/>
    <w:rsid w:val="00237A99"/>
    <w:rsid w:val="002A0F34"/>
    <w:rsid w:val="00316E96"/>
    <w:rsid w:val="003E45C5"/>
    <w:rsid w:val="003E736A"/>
    <w:rsid w:val="00424A44"/>
    <w:rsid w:val="00491C63"/>
    <w:rsid w:val="004E1F1C"/>
    <w:rsid w:val="004E78CC"/>
    <w:rsid w:val="0050757A"/>
    <w:rsid w:val="0052775F"/>
    <w:rsid w:val="005D15C3"/>
    <w:rsid w:val="00627E5B"/>
    <w:rsid w:val="006530DB"/>
    <w:rsid w:val="00675472"/>
    <w:rsid w:val="00681EEE"/>
    <w:rsid w:val="006D66D8"/>
    <w:rsid w:val="00737781"/>
    <w:rsid w:val="007816C1"/>
    <w:rsid w:val="00846F45"/>
    <w:rsid w:val="00877DEC"/>
    <w:rsid w:val="008D2C17"/>
    <w:rsid w:val="009D026B"/>
    <w:rsid w:val="009E40D6"/>
    <w:rsid w:val="00A24A8D"/>
    <w:rsid w:val="00A475B7"/>
    <w:rsid w:val="00AD35EC"/>
    <w:rsid w:val="00AF01DA"/>
    <w:rsid w:val="00B748E9"/>
    <w:rsid w:val="00B8337C"/>
    <w:rsid w:val="00BB4282"/>
    <w:rsid w:val="00C77786"/>
    <w:rsid w:val="00CD7E1B"/>
    <w:rsid w:val="00CF3109"/>
    <w:rsid w:val="00D0492D"/>
    <w:rsid w:val="00D23735"/>
    <w:rsid w:val="00D32654"/>
    <w:rsid w:val="00DA5E2D"/>
    <w:rsid w:val="00DD425D"/>
    <w:rsid w:val="00E650C1"/>
    <w:rsid w:val="00E93A39"/>
    <w:rsid w:val="00EF0865"/>
    <w:rsid w:val="00F9515B"/>
    <w:rsid w:val="00FE7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82A4C"/>
  <w15:chartTrackingRefBased/>
  <w15:docId w15:val="{6A13FA07-BF8F-4879-9521-6E9D8B98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sz w:val="28"/>
        <w:szCs w:val="28"/>
        <w:lang w:val="ru-RU"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757A"/>
    <w:pPr>
      <w:widowControl w:val="0"/>
      <w:autoSpaceDE w:val="0"/>
      <w:autoSpaceDN w:val="0"/>
      <w:adjustRightInd w:val="0"/>
      <w:jc w:val="left"/>
    </w:pPr>
    <w:rPr>
      <w:rFonts w:eastAsiaTheme="minorEastAsia"/>
      <w:kern w:val="0"/>
      <w:lang w:eastAsia="ru-RU"/>
    </w:rPr>
  </w:style>
  <w:style w:type="paragraph" w:styleId="a3">
    <w:name w:val="header"/>
    <w:basedOn w:val="a"/>
    <w:link w:val="a4"/>
    <w:uiPriority w:val="99"/>
    <w:rsid w:val="0052775F"/>
    <w:pPr>
      <w:tabs>
        <w:tab w:val="center" w:pos="4153"/>
        <w:tab w:val="right" w:pos="8306"/>
      </w:tabs>
      <w:overflowPunct w:val="0"/>
      <w:autoSpaceDE w:val="0"/>
      <w:autoSpaceDN w:val="0"/>
      <w:adjustRightInd w:val="0"/>
      <w:jc w:val="left"/>
      <w:textAlignment w:val="baseline"/>
    </w:pPr>
    <w:rPr>
      <w:rFonts w:eastAsia="Times New Roman"/>
      <w:kern w:val="0"/>
      <w:sz w:val="20"/>
      <w:szCs w:val="20"/>
      <w:lang w:eastAsia="ru-RU"/>
      <w14:ligatures w14:val="none"/>
    </w:rPr>
  </w:style>
  <w:style w:type="character" w:customStyle="1" w:styleId="a4">
    <w:name w:val="Верхний колонтитул Знак"/>
    <w:basedOn w:val="a0"/>
    <w:link w:val="a3"/>
    <w:uiPriority w:val="99"/>
    <w:rsid w:val="0052775F"/>
    <w:rPr>
      <w:rFonts w:eastAsia="Times New Roman"/>
      <w:kern w:val="0"/>
      <w:sz w:val="20"/>
      <w:szCs w:val="20"/>
      <w:lang w:eastAsia="ru-RU"/>
      <w14:ligatures w14:val="none"/>
    </w:rPr>
  </w:style>
  <w:style w:type="paragraph" w:styleId="a5">
    <w:name w:val="Body Text"/>
    <w:basedOn w:val="a"/>
    <w:link w:val="a6"/>
    <w:rsid w:val="0052775F"/>
    <w:pPr>
      <w:jc w:val="center"/>
    </w:pPr>
    <w:rPr>
      <w:rFonts w:eastAsia="Times New Roman"/>
      <w:b/>
      <w:bCs/>
      <w:kern w:val="0"/>
      <w:lang w:eastAsia="ru-RU"/>
      <w14:ligatures w14:val="none"/>
    </w:rPr>
  </w:style>
  <w:style w:type="character" w:customStyle="1" w:styleId="a6">
    <w:name w:val="Основной текст Знак"/>
    <w:basedOn w:val="a0"/>
    <w:link w:val="a5"/>
    <w:rsid w:val="0052775F"/>
    <w:rPr>
      <w:rFonts w:eastAsia="Times New Roman"/>
      <w:b/>
      <w:bCs/>
      <w:kern w:val="0"/>
      <w:lang w:eastAsia="ru-RU"/>
      <w14:ligatures w14:val="none"/>
    </w:rPr>
  </w:style>
  <w:style w:type="table" w:styleId="a7">
    <w:name w:val="Table Grid"/>
    <w:basedOn w:val="a1"/>
    <w:uiPriority w:val="39"/>
    <w:rsid w:val="003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EF0865"/>
    <w:pPr>
      <w:widowControl w:val="0"/>
      <w:suppressAutoHyphens/>
      <w:autoSpaceDN w:val="0"/>
      <w:jc w:val="left"/>
      <w:textAlignment w:val="baseline"/>
    </w:pPr>
    <w:rPr>
      <w:rFonts w:eastAsia="Times New Roman"/>
      <w:kern w:val="0"/>
      <w:sz w:val="20"/>
      <w:szCs w:val="20"/>
      <w:lang w:eastAsia="ru-RU"/>
      <w14:ligatures w14:val="none"/>
    </w:rPr>
  </w:style>
  <w:style w:type="paragraph" w:customStyle="1" w:styleId="ConsTitle">
    <w:name w:val="ConsTitle"/>
    <w:rsid w:val="00877DEC"/>
    <w:pPr>
      <w:widowControl w:val="0"/>
      <w:jc w:val="left"/>
    </w:pPr>
    <w:rPr>
      <w:rFonts w:ascii="Arial" w:eastAsia="Times New Roman" w:hAnsi="Arial"/>
      <w:b/>
      <w:kern w:val="0"/>
      <w:sz w:val="16"/>
      <w:szCs w:val="20"/>
      <w:lang w:eastAsia="ru-RU"/>
      <w14:ligatures w14:val="none"/>
    </w:rPr>
  </w:style>
  <w:style w:type="paragraph" w:styleId="a8">
    <w:name w:val="Balloon Text"/>
    <w:basedOn w:val="a"/>
    <w:link w:val="a9"/>
    <w:semiHidden/>
    <w:rsid w:val="00737781"/>
    <w:pPr>
      <w:overflowPunct w:val="0"/>
      <w:autoSpaceDE w:val="0"/>
      <w:autoSpaceDN w:val="0"/>
      <w:adjustRightInd w:val="0"/>
      <w:jc w:val="left"/>
      <w:textAlignment w:val="baseline"/>
    </w:pPr>
    <w:rPr>
      <w:rFonts w:ascii="Tahoma" w:eastAsia="Times New Roman" w:hAnsi="Tahoma" w:cs="Tahoma"/>
      <w:kern w:val="0"/>
      <w:sz w:val="16"/>
      <w:szCs w:val="16"/>
      <w:lang w:eastAsia="ru-RU"/>
      <w14:ligatures w14:val="none"/>
    </w:rPr>
  </w:style>
  <w:style w:type="character" w:customStyle="1" w:styleId="a9">
    <w:name w:val="Текст выноски Знак"/>
    <w:basedOn w:val="a0"/>
    <w:link w:val="a8"/>
    <w:semiHidden/>
    <w:rsid w:val="00737781"/>
    <w:rPr>
      <w:rFonts w:ascii="Tahoma" w:eastAsia="Times New Roman" w:hAnsi="Tahoma" w:cs="Tahoma"/>
      <w:kern w:val="0"/>
      <w:sz w:val="16"/>
      <w:szCs w:val="16"/>
      <w:lang w:eastAsia="ru-RU"/>
      <w14:ligatures w14:val="none"/>
    </w:rPr>
  </w:style>
  <w:style w:type="character" w:styleId="aa">
    <w:name w:val="Hyperlink"/>
    <w:rsid w:val="00737781"/>
    <w:rPr>
      <w:color w:val="000080"/>
      <w:u w:val="single"/>
    </w:rPr>
  </w:style>
  <w:style w:type="paragraph" w:customStyle="1" w:styleId="ab">
    <w:basedOn w:val="a"/>
    <w:next w:val="ac"/>
    <w:uiPriority w:val="99"/>
    <w:unhideWhenUsed/>
    <w:rsid w:val="00737781"/>
    <w:pPr>
      <w:spacing w:before="100" w:beforeAutospacing="1" w:after="100" w:afterAutospacing="1"/>
      <w:jc w:val="left"/>
    </w:pPr>
    <w:rPr>
      <w:rFonts w:eastAsia="Times New Roman"/>
      <w:kern w:val="0"/>
      <w:sz w:val="24"/>
      <w:szCs w:val="24"/>
      <w:lang w:eastAsia="ru-RU"/>
      <w14:ligatures w14:val="none"/>
    </w:rPr>
  </w:style>
  <w:style w:type="paragraph" w:styleId="ac">
    <w:name w:val="Normal (Web)"/>
    <w:basedOn w:val="a"/>
    <w:uiPriority w:val="99"/>
    <w:semiHidden/>
    <w:unhideWhenUsed/>
    <w:rsid w:val="007377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m-dzergin.ru" TargetMode="External"/><Relationship Id="rId3" Type="http://schemas.openxmlformats.org/officeDocument/2006/relationships/settings" Target="settings.xml"/><Relationship Id="rId7" Type="http://schemas.openxmlformats.org/officeDocument/2006/relationships/hyperlink" Target="https://&#1090;&#1088;&#1089;&#1076;.&#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RLAW123&amp;n=365949&amp;date=14.11.2025"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3883</Words>
  <Characters>22135</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Peplov</dc:creator>
  <cp:keywords/>
  <dc:description/>
  <cp:lastModifiedBy>Пользователь Windows</cp:lastModifiedBy>
  <cp:revision>3</cp:revision>
  <cp:lastPrinted>2025-12-16T12:58:00Z</cp:lastPrinted>
  <dcterms:created xsi:type="dcterms:W3CDTF">2025-12-18T00:54:00Z</dcterms:created>
  <dcterms:modified xsi:type="dcterms:W3CDTF">2025-12-18T00:59:00Z</dcterms:modified>
</cp:coreProperties>
</file>